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="009C10DA" w:rsidRPr="009C10DA" w14:paraId="0061530F" w14:textId="77777777" w:rsidTr="009C10DA">
        <w:tc>
          <w:tcPr>
            <w:tcW w:w="2700" w:type="dxa"/>
            <w:hideMark/>
          </w:tcPr>
          <w:p w14:paraId="3DAF1264" w14:textId="77777777" w:rsidR="009C10DA" w:rsidRPr="009C10DA" w:rsidRDefault="009C10DA" w:rsidP="009C10DA">
            <w:pPr>
              <w:spacing w:after="0" w:line="240" w:lineRule="auto"/>
              <w:ind w:left="-902" w:right="2592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9C1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FB98822" wp14:editId="5BA842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10D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</w:tbl>
    <w:p w14:paraId="30BC19ED" w14:textId="77777777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9C10DA">
        <w:rPr>
          <w:rFonts w:ascii="Arial" w:eastAsia="Times New Roman" w:hAnsi="Arial" w:cs="Arial"/>
          <w:b/>
          <w:sz w:val="19"/>
          <w:szCs w:val="19"/>
        </w:rPr>
        <w:t xml:space="preserve">Environmental Management Commission </w:t>
      </w:r>
      <w:r w:rsidRPr="009C10DA">
        <w:rPr>
          <w:rFonts w:ascii="Arial" w:eastAsia="Times New Roman" w:hAnsi="Arial" w:cs="Arial"/>
          <w:b/>
          <w:sz w:val="19"/>
          <w:szCs w:val="19"/>
        </w:rPr>
        <w:tab/>
      </w:r>
      <w:r w:rsidRPr="009C10DA">
        <w:rPr>
          <w:rFonts w:ascii="Arial" w:eastAsia="Times New Roman" w:hAnsi="Arial" w:cs="Arial"/>
          <w:b/>
          <w:sz w:val="19"/>
          <w:szCs w:val="19"/>
        </w:rPr>
        <w:tab/>
      </w:r>
      <w:r w:rsidRPr="009C10DA">
        <w:rPr>
          <w:rFonts w:ascii="Arial" w:eastAsia="Times New Roman" w:hAnsi="Arial" w:cs="Arial"/>
          <w:b/>
          <w:sz w:val="19"/>
          <w:szCs w:val="19"/>
        </w:rPr>
        <w:tab/>
      </w:r>
      <w:r w:rsidRPr="009C10DA">
        <w:rPr>
          <w:rFonts w:ascii="Arial" w:eastAsia="Times New Roman" w:hAnsi="Arial" w:cs="Arial"/>
          <w:b/>
          <w:sz w:val="19"/>
          <w:szCs w:val="19"/>
        </w:rPr>
        <w:tab/>
      </w:r>
    </w:p>
    <w:p w14:paraId="3B3B6AC6" w14:textId="4A28EEB3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9C10DA">
        <w:rPr>
          <w:rFonts w:ascii="Arial" w:eastAsia="Times New Roman" w:hAnsi="Arial" w:cs="Arial"/>
          <w:b/>
          <w:sz w:val="19"/>
          <w:szCs w:val="19"/>
        </w:rPr>
        <w:t xml:space="preserve">Meeting Minutes </w:t>
      </w:r>
      <w:r w:rsidR="00EB5EA1">
        <w:rPr>
          <w:rFonts w:ascii="Arial" w:eastAsia="Times New Roman" w:hAnsi="Arial" w:cs="Arial"/>
          <w:b/>
          <w:sz w:val="19"/>
          <w:szCs w:val="19"/>
        </w:rPr>
        <w:t>May</w:t>
      </w:r>
      <w:r w:rsidR="00757E16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="00EB5EA1">
        <w:rPr>
          <w:rFonts w:ascii="Arial" w:eastAsia="Times New Roman" w:hAnsi="Arial" w:cs="Arial"/>
          <w:b/>
          <w:sz w:val="19"/>
          <w:szCs w:val="19"/>
        </w:rPr>
        <w:t>13, 2020</w:t>
      </w:r>
      <w:r w:rsidRPr="009C10DA">
        <w:rPr>
          <w:rFonts w:ascii="Arial" w:eastAsia="Times New Roman" w:hAnsi="Arial" w:cs="Arial"/>
          <w:b/>
          <w:sz w:val="19"/>
          <w:szCs w:val="19"/>
        </w:rPr>
        <w:tab/>
      </w:r>
    </w:p>
    <w:p w14:paraId="717BEF57" w14:textId="09C30581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Meeting Location:  </w:t>
      </w:r>
      <w:r w:rsidR="00EB5EA1">
        <w:rPr>
          <w:rFonts w:ascii="Arial" w:eastAsia="Times New Roman" w:hAnsi="Arial" w:cs="Arial"/>
          <w:sz w:val="19"/>
          <w:szCs w:val="19"/>
        </w:rPr>
        <w:t>Online via Microsoft Teams</w:t>
      </w:r>
    </w:p>
    <w:p w14:paraId="3A99CC66" w14:textId="77777777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9433F32" w14:textId="366EFE0C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Commissioners present:  Carol Adams,</w:t>
      </w:r>
      <w:r w:rsidR="00EB5EA1" w:rsidRPr="00EB5EA1">
        <w:rPr>
          <w:rFonts w:ascii="Arial" w:eastAsia="Times New Roman" w:hAnsi="Arial" w:cs="Arial"/>
          <w:sz w:val="19"/>
          <w:szCs w:val="19"/>
        </w:rPr>
        <w:t xml:space="preserve"> </w:t>
      </w:r>
      <w:r w:rsidR="00EB5EA1" w:rsidRPr="009C10DA">
        <w:rPr>
          <w:rFonts w:ascii="Arial" w:eastAsia="Times New Roman" w:hAnsi="Arial" w:cs="Arial"/>
          <w:sz w:val="19"/>
          <w:szCs w:val="19"/>
        </w:rPr>
        <w:t>Bob Berkebile</w:t>
      </w:r>
      <w:r w:rsidR="00EB5EA1">
        <w:rPr>
          <w:rFonts w:ascii="Arial" w:eastAsia="Times New Roman" w:hAnsi="Arial" w:cs="Arial"/>
          <w:sz w:val="19"/>
          <w:szCs w:val="19"/>
        </w:rPr>
        <w:t>,</w:t>
      </w:r>
      <w:r w:rsidRPr="009C10DA">
        <w:rPr>
          <w:rFonts w:ascii="Arial" w:eastAsia="Times New Roman" w:hAnsi="Arial" w:cs="Arial"/>
          <w:sz w:val="19"/>
          <w:szCs w:val="19"/>
        </w:rPr>
        <w:t xml:space="preserve"> Jensen Adams, Caroline (Molly) Davies, Gloria Ortiz Fisher,</w:t>
      </w:r>
      <w:r w:rsidRPr="009C10DA">
        <w:rPr>
          <w:rFonts w:ascii="Arial" w:eastAsia="Times New Roman" w:hAnsi="Arial" w:cs="Arial"/>
          <w:color w:val="FF0000"/>
          <w:sz w:val="19"/>
          <w:szCs w:val="19"/>
        </w:rPr>
        <w:t xml:space="preserve"> </w:t>
      </w:r>
      <w:r w:rsidRPr="009C10DA">
        <w:rPr>
          <w:rFonts w:ascii="Arial" w:eastAsia="Times New Roman" w:hAnsi="Arial" w:cs="Arial"/>
          <w:sz w:val="19"/>
          <w:szCs w:val="19"/>
        </w:rPr>
        <w:t>Michael Kelley, Scott Klamm</w:t>
      </w:r>
      <w:r w:rsidR="003F64E3">
        <w:rPr>
          <w:rFonts w:ascii="Arial" w:eastAsia="Times New Roman" w:hAnsi="Arial" w:cs="Arial"/>
          <w:sz w:val="19"/>
          <w:szCs w:val="19"/>
        </w:rPr>
        <w:t xml:space="preserve">, </w:t>
      </w:r>
      <w:r w:rsidRPr="009C10DA">
        <w:rPr>
          <w:rFonts w:ascii="Arial" w:eastAsia="Times New Roman" w:hAnsi="Arial" w:cs="Arial"/>
          <w:sz w:val="19"/>
          <w:szCs w:val="19"/>
        </w:rPr>
        <w:t>Marty Kraft,</w:t>
      </w:r>
      <w:r w:rsidR="00FF0A02" w:rsidRPr="00FF0A02">
        <w:rPr>
          <w:rFonts w:ascii="Arial" w:eastAsia="Times New Roman" w:hAnsi="Arial" w:cs="Arial"/>
          <w:sz w:val="19"/>
          <w:szCs w:val="19"/>
        </w:rPr>
        <w:t xml:space="preserve"> </w:t>
      </w:r>
      <w:r w:rsidR="00FF0A02" w:rsidRPr="009C10DA">
        <w:rPr>
          <w:rFonts w:ascii="Arial" w:eastAsia="Times New Roman" w:hAnsi="Arial" w:cs="Arial"/>
          <w:sz w:val="19"/>
          <w:szCs w:val="19"/>
        </w:rPr>
        <w:t>Nathan Madden, DJ Pierre</w:t>
      </w:r>
      <w:r w:rsidR="00B25B38">
        <w:rPr>
          <w:rFonts w:ascii="Arial" w:eastAsia="Times New Roman" w:hAnsi="Arial" w:cs="Arial"/>
          <w:sz w:val="19"/>
          <w:szCs w:val="19"/>
        </w:rPr>
        <w:t>,</w:t>
      </w:r>
      <w:r w:rsidR="00B25B38" w:rsidRPr="00B25B38">
        <w:rPr>
          <w:rFonts w:ascii="Arial" w:eastAsia="Times New Roman" w:hAnsi="Arial" w:cs="Arial"/>
          <w:sz w:val="19"/>
          <w:szCs w:val="19"/>
        </w:rPr>
        <w:t xml:space="preserve"> </w:t>
      </w:r>
      <w:r w:rsidR="00B25B38" w:rsidRPr="009C10DA">
        <w:rPr>
          <w:rFonts w:ascii="Arial" w:eastAsia="Times New Roman" w:hAnsi="Arial" w:cs="Arial"/>
          <w:sz w:val="19"/>
          <w:szCs w:val="19"/>
        </w:rPr>
        <w:t>Julie Koppen</w:t>
      </w:r>
    </w:p>
    <w:p w14:paraId="63DC2858" w14:textId="77777777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502C2821" w14:textId="6818DE81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Commissioners Absent:</w:t>
      </w:r>
      <w:r w:rsidR="003F64E3" w:rsidRPr="003F64E3">
        <w:rPr>
          <w:rFonts w:ascii="Arial" w:eastAsia="Times New Roman" w:hAnsi="Arial" w:cs="Arial"/>
          <w:sz w:val="19"/>
          <w:szCs w:val="19"/>
        </w:rPr>
        <w:t xml:space="preserve"> </w:t>
      </w:r>
      <w:r w:rsidR="00FF0A02" w:rsidRPr="009C10DA">
        <w:rPr>
          <w:rFonts w:ascii="Arial" w:eastAsia="Times New Roman" w:hAnsi="Arial" w:cs="Arial"/>
          <w:sz w:val="19"/>
          <w:szCs w:val="19"/>
        </w:rPr>
        <w:t>Joseph Nicke</w:t>
      </w:r>
      <w:r w:rsidR="00FF0A02">
        <w:rPr>
          <w:rFonts w:ascii="Arial" w:eastAsia="Times New Roman" w:hAnsi="Arial" w:cs="Arial"/>
          <w:sz w:val="19"/>
          <w:szCs w:val="19"/>
        </w:rPr>
        <w:t>ls,</w:t>
      </w:r>
      <w:r w:rsidRPr="009C10DA">
        <w:rPr>
          <w:rFonts w:ascii="Arial" w:eastAsia="Times New Roman" w:hAnsi="Arial" w:cs="Arial"/>
          <w:sz w:val="19"/>
          <w:szCs w:val="19"/>
        </w:rPr>
        <w:t xml:space="preserve"> Kimberly Hill, </w:t>
      </w:r>
      <w:r w:rsidR="00FF0A02" w:rsidRPr="009C10DA">
        <w:rPr>
          <w:rFonts w:ascii="Arial" w:eastAsia="Times New Roman" w:hAnsi="Arial" w:cs="Arial"/>
          <w:sz w:val="19"/>
          <w:szCs w:val="19"/>
        </w:rPr>
        <w:t>Ben Proffer</w:t>
      </w:r>
      <w:r w:rsidRPr="009C10DA">
        <w:rPr>
          <w:rFonts w:ascii="Arial" w:eastAsia="Times New Roman" w:hAnsi="Arial" w:cs="Arial"/>
          <w:sz w:val="19"/>
          <w:szCs w:val="19"/>
        </w:rPr>
        <w:tab/>
      </w:r>
      <w:r w:rsidRPr="009C10DA">
        <w:rPr>
          <w:rFonts w:ascii="Arial" w:eastAsia="Times New Roman" w:hAnsi="Arial" w:cs="Arial"/>
          <w:sz w:val="19"/>
          <w:szCs w:val="19"/>
        </w:rPr>
        <w:tab/>
      </w:r>
      <w:r w:rsidRPr="009C10DA">
        <w:rPr>
          <w:rFonts w:ascii="Arial" w:eastAsia="Times New Roman" w:hAnsi="Arial" w:cs="Arial"/>
          <w:sz w:val="19"/>
          <w:szCs w:val="19"/>
        </w:rPr>
        <w:tab/>
      </w:r>
      <w:r w:rsidRPr="009C10DA">
        <w:rPr>
          <w:rFonts w:ascii="Arial" w:eastAsia="Times New Roman" w:hAnsi="Arial" w:cs="Arial"/>
          <w:sz w:val="19"/>
          <w:szCs w:val="19"/>
        </w:rPr>
        <w:tab/>
      </w:r>
      <w:r w:rsidRPr="009C10DA">
        <w:rPr>
          <w:rFonts w:ascii="Arial" w:eastAsia="Times New Roman" w:hAnsi="Arial" w:cs="Arial"/>
          <w:sz w:val="19"/>
          <w:szCs w:val="19"/>
        </w:rPr>
        <w:tab/>
      </w:r>
      <w:r w:rsidRPr="009C10DA">
        <w:rPr>
          <w:rFonts w:ascii="Arial" w:eastAsia="Times New Roman" w:hAnsi="Arial" w:cs="Arial"/>
          <w:sz w:val="19"/>
          <w:szCs w:val="19"/>
        </w:rPr>
        <w:tab/>
      </w:r>
      <w:r w:rsidRPr="009C10DA">
        <w:rPr>
          <w:rFonts w:ascii="Arial" w:eastAsia="Times New Roman" w:hAnsi="Arial" w:cs="Arial"/>
          <w:sz w:val="19"/>
          <w:szCs w:val="19"/>
        </w:rPr>
        <w:tab/>
        <w:t xml:space="preserve">     </w:t>
      </w:r>
    </w:p>
    <w:p w14:paraId="490C66A2" w14:textId="766A45E3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Staff: </w:t>
      </w:r>
      <w:r w:rsidR="003808F7">
        <w:rPr>
          <w:rFonts w:ascii="Arial" w:eastAsia="Times New Roman" w:hAnsi="Arial" w:cs="Arial"/>
          <w:sz w:val="19"/>
          <w:szCs w:val="19"/>
        </w:rPr>
        <w:t xml:space="preserve">Andy Savastino, Lara Isch, </w:t>
      </w:r>
      <w:r w:rsidRPr="009C10DA">
        <w:rPr>
          <w:rFonts w:ascii="Arial" w:eastAsia="Times New Roman" w:hAnsi="Arial" w:cs="Arial"/>
          <w:sz w:val="19"/>
          <w:szCs w:val="19"/>
        </w:rPr>
        <w:t xml:space="preserve">Jerry Shechter, </w:t>
      </w:r>
      <w:r w:rsidR="003808F7">
        <w:rPr>
          <w:rFonts w:ascii="Arial" w:eastAsia="Times New Roman" w:hAnsi="Arial" w:cs="Arial"/>
          <w:sz w:val="19"/>
          <w:szCs w:val="19"/>
        </w:rPr>
        <w:t xml:space="preserve">Rachel Willis, </w:t>
      </w:r>
      <w:r w:rsidR="001B7B99">
        <w:rPr>
          <w:rFonts w:ascii="Arial" w:eastAsia="Times New Roman" w:hAnsi="Arial" w:cs="Arial"/>
          <w:sz w:val="19"/>
          <w:szCs w:val="19"/>
        </w:rPr>
        <w:t>Chris Hays</w:t>
      </w:r>
      <w:r w:rsidR="000D535F">
        <w:rPr>
          <w:rFonts w:ascii="Arial" w:eastAsia="Times New Roman" w:hAnsi="Arial" w:cs="Arial"/>
          <w:sz w:val="19"/>
          <w:szCs w:val="19"/>
        </w:rPr>
        <w:t xml:space="preserve">, </w:t>
      </w:r>
      <w:r w:rsidR="006E5C26">
        <w:rPr>
          <w:rFonts w:ascii="Arial" w:eastAsia="Times New Roman" w:hAnsi="Arial" w:cs="Arial"/>
          <w:sz w:val="19"/>
          <w:szCs w:val="19"/>
        </w:rPr>
        <w:t xml:space="preserve">Kayleen Garrels, </w:t>
      </w:r>
      <w:r w:rsidRPr="009C10DA">
        <w:rPr>
          <w:rFonts w:ascii="Arial" w:eastAsia="Times New Roman" w:hAnsi="Arial" w:cs="Arial"/>
          <w:sz w:val="19"/>
          <w:szCs w:val="19"/>
        </w:rPr>
        <w:t>Matt McKinley – OEQ;</w:t>
      </w:r>
      <w:r w:rsidR="001B7B99">
        <w:rPr>
          <w:rFonts w:ascii="Arial" w:eastAsia="Times New Roman" w:hAnsi="Arial" w:cs="Arial"/>
          <w:sz w:val="19"/>
          <w:szCs w:val="19"/>
        </w:rPr>
        <w:t xml:space="preserve"> Eluard </w:t>
      </w:r>
      <w:r w:rsidR="001F21D5">
        <w:rPr>
          <w:rFonts w:ascii="Arial" w:eastAsia="Times New Roman" w:hAnsi="Arial" w:cs="Arial"/>
          <w:sz w:val="19"/>
          <w:szCs w:val="19"/>
        </w:rPr>
        <w:t>Alegre</w:t>
      </w:r>
      <w:r w:rsidR="001B7B99">
        <w:rPr>
          <w:rFonts w:ascii="Arial" w:eastAsia="Times New Roman" w:hAnsi="Arial" w:cs="Arial"/>
          <w:sz w:val="19"/>
          <w:szCs w:val="19"/>
        </w:rPr>
        <w:t xml:space="preserve">– Law; </w:t>
      </w:r>
      <w:r w:rsidR="00C533AC">
        <w:rPr>
          <w:rFonts w:ascii="Arial" w:eastAsia="Times New Roman" w:hAnsi="Arial" w:cs="Arial"/>
          <w:sz w:val="19"/>
          <w:szCs w:val="19"/>
        </w:rPr>
        <w:t>Morgan Pemberton</w:t>
      </w:r>
      <w:r w:rsidR="00355237">
        <w:rPr>
          <w:rFonts w:ascii="Arial" w:eastAsia="Times New Roman" w:hAnsi="Arial" w:cs="Arial"/>
          <w:sz w:val="19"/>
          <w:szCs w:val="19"/>
        </w:rPr>
        <w:t xml:space="preserve">, Kyle Elliott – City Planning. </w:t>
      </w:r>
    </w:p>
    <w:p w14:paraId="7BCA3D39" w14:textId="77777777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</w:p>
    <w:p w14:paraId="189BB4E3" w14:textId="601CD061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Guests:</w:t>
      </w:r>
      <w:r w:rsidRPr="009C10DA">
        <w:rPr>
          <w:rFonts w:ascii="Arial" w:eastAsia="Times New Roman" w:hAnsi="Arial" w:cs="Arial"/>
          <w:sz w:val="19"/>
          <w:szCs w:val="19"/>
        </w:rPr>
        <w:tab/>
        <w:t>Don Wallace, Billy Davies</w:t>
      </w:r>
      <w:r w:rsidR="00DB03B7">
        <w:rPr>
          <w:rFonts w:ascii="Arial" w:eastAsia="Times New Roman" w:hAnsi="Arial" w:cs="Arial"/>
          <w:sz w:val="19"/>
          <w:szCs w:val="19"/>
        </w:rPr>
        <w:t>,</w:t>
      </w:r>
      <w:r w:rsidR="00972789">
        <w:rPr>
          <w:rFonts w:ascii="Arial" w:eastAsia="Times New Roman" w:hAnsi="Arial" w:cs="Arial"/>
          <w:sz w:val="19"/>
          <w:szCs w:val="19"/>
        </w:rPr>
        <w:t xml:space="preserve"> </w:t>
      </w:r>
      <w:r w:rsidR="00972789" w:rsidRPr="00972789">
        <w:rPr>
          <w:rFonts w:ascii="Arial" w:eastAsia="Times New Roman" w:hAnsi="Arial" w:cs="Arial"/>
          <w:sz w:val="19"/>
          <w:szCs w:val="19"/>
        </w:rPr>
        <w:t xml:space="preserve">Claus </w:t>
      </w:r>
      <w:bookmarkStart w:id="0" w:name="_Hlk40427633"/>
      <w:r w:rsidR="00972789" w:rsidRPr="00972789">
        <w:rPr>
          <w:rFonts w:ascii="Arial" w:eastAsia="Times New Roman" w:hAnsi="Arial" w:cs="Arial"/>
          <w:sz w:val="19"/>
          <w:szCs w:val="19"/>
        </w:rPr>
        <w:t>Wawrzinek</w:t>
      </w:r>
      <w:bookmarkEnd w:id="0"/>
      <w:r w:rsidRPr="009C10DA">
        <w:rPr>
          <w:rFonts w:ascii="Arial" w:eastAsia="Times New Roman" w:hAnsi="Arial" w:cs="Arial"/>
          <w:sz w:val="19"/>
          <w:szCs w:val="19"/>
        </w:rPr>
        <w:t xml:space="preserve">– Sierra Club; Madeline </w:t>
      </w:r>
      <w:proofErr w:type="spellStart"/>
      <w:r w:rsidRPr="009C10DA">
        <w:rPr>
          <w:rFonts w:ascii="Arial" w:eastAsia="Times New Roman" w:hAnsi="Arial" w:cs="Arial"/>
          <w:sz w:val="19"/>
          <w:szCs w:val="19"/>
        </w:rPr>
        <w:t>Meloy</w:t>
      </w:r>
      <w:proofErr w:type="spellEnd"/>
      <w:r w:rsidRPr="009C10DA">
        <w:rPr>
          <w:rFonts w:ascii="Arial" w:eastAsia="Times New Roman" w:hAnsi="Arial" w:cs="Arial"/>
          <w:sz w:val="19"/>
          <w:szCs w:val="19"/>
        </w:rPr>
        <w:t>– Sunrise Movement</w:t>
      </w:r>
      <w:r w:rsidR="003F5E29">
        <w:rPr>
          <w:rFonts w:ascii="Arial" w:eastAsia="Times New Roman" w:hAnsi="Arial" w:cs="Arial"/>
          <w:sz w:val="19"/>
          <w:szCs w:val="19"/>
        </w:rPr>
        <w:t xml:space="preserve">; </w:t>
      </w:r>
      <w:r w:rsidR="003F5E29" w:rsidRPr="003F5E29">
        <w:rPr>
          <w:rFonts w:ascii="Arial" w:eastAsia="Times New Roman" w:hAnsi="Arial" w:cs="Arial"/>
          <w:sz w:val="19"/>
          <w:szCs w:val="19"/>
        </w:rPr>
        <w:t>Julie Dietrich</w:t>
      </w:r>
      <w:r w:rsidR="003F5E29">
        <w:rPr>
          <w:rFonts w:ascii="Arial" w:eastAsia="Times New Roman" w:hAnsi="Arial" w:cs="Arial"/>
          <w:sz w:val="19"/>
          <w:szCs w:val="19"/>
        </w:rPr>
        <w:t xml:space="preserve"> – </w:t>
      </w:r>
      <w:proofErr w:type="spellStart"/>
      <w:r w:rsidR="003F5E29">
        <w:rPr>
          <w:rFonts w:ascii="Arial" w:eastAsia="Times New Roman" w:hAnsi="Arial" w:cs="Arial"/>
          <w:sz w:val="19"/>
          <w:szCs w:val="19"/>
        </w:rPr>
        <w:t>Evergy</w:t>
      </w:r>
      <w:proofErr w:type="spellEnd"/>
      <w:r w:rsidR="003F5E29">
        <w:rPr>
          <w:rFonts w:ascii="Arial" w:eastAsia="Times New Roman" w:hAnsi="Arial" w:cs="Arial"/>
          <w:sz w:val="19"/>
          <w:szCs w:val="19"/>
        </w:rPr>
        <w:t xml:space="preserve">; </w:t>
      </w:r>
      <w:r w:rsidR="000826C4">
        <w:rPr>
          <w:rFonts w:ascii="Arial" w:eastAsia="Times New Roman" w:hAnsi="Arial" w:cs="Arial"/>
          <w:sz w:val="19"/>
          <w:szCs w:val="19"/>
        </w:rPr>
        <w:t>Patrick Hosty</w:t>
      </w:r>
    </w:p>
    <w:p w14:paraId="287721A3" w14:textId="77777777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7D523464" w14:textId="30A052E9" w:rsidR="009C10DA" w:rsidRPr="009C10DA" w:rsidRDefault="009C10DA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The meeting was called to order at 4:05 pm; A quorum was present. Co-chair Carol Adams welcomed commissioners, staff and guests. </w:t>
      </w:r>
      <w:r w:rsidR="006D27F6">
        <w:rPr>
          <w:rFonts w:ascii="Arial" w:eastAsia="Times New Roman" w:hAnsi="Arial" w:cs="Arial"/>
          <w:sz w:val="19"/>
          <w:szCs w:val="19"/>
        </w:rPr>
        <w:t>Introduction were not made at this time</w:t>
      </w:r>
      <w:r w:rsidRPr="009C10DA">
        <w:rPr>
          <w:rFonts w:ascii="Arial" w:eastAsia="Times New Roman" w:hAnsi="Arial" w:cs="Arial"/>
          <w:sz w:val="19"/>
          <w:szCs w:val="19"/>
        </w:rPr>
        <w:t>.</w:t>
      </w:r>
    </w:p>
    <w:p w14:paraId="55B0D9C9" w14:textId="77777777" w:rsidR="009C10DA" w:rsidRPr="009C10DA" w:rsidRDefault="009C10DA" w:rsidP="009C10DA">
      <w:pPr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</w:p>
    <w:p w14:paraId="7C9FDECA" w14:textId="0D776F7A" w:rsidR="009C10DA" w:rsidRPr="009C10DA" w:rsidRDefault="008014CE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*</w:t>
      </w:r>
      <w:r w:rsidR="009C10DA" w:rsidRPr="009C10DA">
        <w:rPr>
          <w:rFonts w:ascii="Arial" w:eastAsia="Times New Roman" w:hAnsi="Arial" w:cs="Arial"/>
          <w:sz w:val="19"/>
          <w:szCs w:val="19"/>
        </w:rPr>
        <w:t xml:space="preserve">Minutes – </w:t>
      </w:r>
      <w:r w:rsidR="00B25B38">
        <w:rPr>
          <w:rFonts w:ascii="Arial" w:eastAsia="Times New Roman" w:hAnsi="Arial" w:cs="Arial"/>
          <w:sz w:val="19"/>
          <w:szCs w:val="19"/>
        </w:rPr>
        <w:t xml:space="preserve">Julie </w:t>
      </w:r>
      <w:r w:rsidR="00907B73">
        <w:rPr>
          <w:rFonts w:ascii="Arial" w:eastAsia="Times New Roman" w:hAnsi="Arial" w:cs="Arial"/>
          <w:sz w:val="19"/>
          <w:szCs w:val="19"/>
        </w:rPr>
        <w:t>Koppen</w:t>
      </w:r>
      <w:r w:rsidR="009C10DA" w:rsidRPr="009C10DA">
        <w:rPr>
          <w:rFonts w:ascii="Arial" w:eastAsia="Times New Roman" w:hAnsi="Arial" w:cs="Arial"/>
          <w:sz w:val="19"/>
          <w:szCs w:val="19"/>
        </w:rPr>
        <w:t xml:space="preserve"> made a motion, seconded by </w:t>
      </w:r>
      <w:r w:rsidR="00425677">
        <w:rPr>
          <w:rFonts w:ascii="Arial" w:eastAsia="Times New Roman" w:hAnsi="Arial" w:cs="Arial"/>
          <w:sz w:val="19"/>
          <w:szCs w:val="19"/>
        </w:rPr>
        <w:t>DJ Pierre</w:t>
      </w:r>
      <w:r w:rsidR="009C10DA" w:rsidRPr="009C10DA">
        <w:rPr>
          <w:rFonts w:ascii="Arial" w:eastAsia="Times New Roman" w:hAnsi="Arial" w:cs="Arial"/>
          <w:sz w:val="19"/>
          <w:szCs w:val="19"/>
        </w:rPr>
        <w:t xml:space="preserve">, to approve, as presented, the minutes of the meetings of </w:t>
      </w:r>
      <w:r w:rsidR="00425677">
        <w:rPr>
          <w:rFonts w:ascii="Arial" w:eastAsia="Times New Roman" w:hAnsi="Arial" w:cs="Arial"/>
          <w:sz w:val="19"/>
          <w:szCs w:val="19"/>
        </w:rPr>
        <w:t>April 2020</w:t>
      </w:r>
      <w:r w:rsidR="009C10DA" w:rsidRPr="009C10DA">
        <w:rPr>
          <w:rFonts w:ascii="Arial" w:eastAsia="Times New Roman" w:hAnsi="Arial" w:cs="Arial"/>
          <w:sz w:val="19"/>
          <w:szCs w:val="19"/>
        </w:rPr>
        <w:t>. The motion passed.</w:t>
      </w:r>
    </w:p>
    <w:p w14:paraId="1C32E55E" w14:textId="77777777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679615E5" w14:textId="65FB252C" w:rsidR="009C10DA" w:rsidRDefault="00730F5B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30F5B">
        <w:rPr>
          <w:rFonts w:ascii="Arial" w:eastAsia="Times New Roman" w:hAnsi="Arial" w:cs="Arial"/>
          <w:sz w:val="19"/>
          <w:szCs w:val="19"/>
        </w:rPr>
        <w:t>KCMO Comprehensive Plan (Engagement) – Morgan Pemberton</w:t>
      </w:r>
    </w:p>
    <w:p w14:paraId="595F8513" w14:textId="78C352CC" w:rsidR="00B2346F" w:rsidRDefault="00B2346F" w:rsidP="00B2346F">
      <w:pPr>
        <w:ind w:left="360"/>
        <w:rPr>
          <w:rFonts w:ascii="Arial" w:eastAsia="Times New Roman" w:hAnsi="Arial" w:cs="Arial"/>
          <w:sz w:val="19"/>
          <w:szCs w:val="19"/>
        </w:rPr>
      </w:pPr>
      <w:r w:rsidRPr="00B2346F">
        <w:rPr>
          <w:rFonts w:ascii="Arial" w:eastAsia="Times New Roman" w:hAnsi="Arial" w:cs="Arial"/>
          <w:sz w:val="19"/>
          <w:szCs w:val="19"/>
        </w:rPr>
        <w:t>Presentation of KCMO comprehensive plan</w:t>
      </w:r>
      <w:r w:rsidR="0005023B">
        <w:rPr>
          <w:rFonts w:ascii="Arial" w:eastAsia="Times New Roman" w:hAnsi="Arial" w:cs="Arial"/>
          <w:sz w:val="19"/>
          <w:szCs w:val="19"/>
        </w:rPr>
        <w:t xml:space="preserve"> by Morgan Pemberton of City Planning Department. </w:t>
      </w:r>
    </w:p>
    <w:p w14:paraId="784C478E" w14:textId="111831AC" w:rsidR="00F134BD" w:rsidRPr="00B2346F" w:rsidRDefault="002A6350" w:rsidP="00B2346F">
      <w:pPr>
        <w:ind w:left="36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Please see the website at: p</w:t>
      </w:r>
      <w:r w:rsidR="00F134BD">
        <w:rPr>
          <w:rFonts w:ascii="Arial" w:eastAsia="Times New Roman" w:hAnsi="Arial" w:cs="Arial"/>
          <w:sz w:val="19"/>
          <w:szCs w:val="19"/>
        </w:rPr>
        <w:t>laybook.kcmo.gov</w:t>
      </w:r>
    </w:p>
    <w:p w14:paraId="78C6BAF1" w14:textId="77777777" w:rsidR="0015337D" w:rsidRDefault="00B2346F" w:rsidP="0015337D">
      <w:pPr>
        <w:ind w:left="360"/>
        <w:rPr>
          <w:rFonts w:ascii="Arial" w:eastAsia="Times New Roman" w:hAnsi="Arial" w:cs="Arial"/>
          <w:sz w:val="19"/>
          <w:szCs w:val="19"/>
        </w:rPr>
      </w:pPr>
      <w:r w:rsidRPr="00B2346F">
        <w:rPr>
          <w:rFonts w:ascii="Arial" w:eastAsia="Times New Roman" w:hAnsi="Arial" w:cs="Arial"/>
          <w:sz w:val="19"/>
          <w:szCs w:val="19"/>
        </w:rPr>
        <w:t>Michael</w:t>
      </w:r>
      <w:r w:rsidR="00336433">
        <w:rPr>
          <w:rFonts w:ascii="Arial" w:eastAsia="Times New Roman" w:hAnsi="Arial" w:cs="Arial"/>
          <w:sz w:val="19"/>
          <w:szCs w:val="19"/>
        </w:rPr>
        <w:t xml:space="preserve"> Kelley</w:t>
      </w:r>
      <w:r w:rsidRPr="00B2346F">
        <w:rPr>
          <w:rFonts w:ascii="Arial" w:eastAsia="Times New Roman" w:hAnsi="Arial" w:cs="Arial"/>
          <w:sz w:val="19"/>
          <w:szCs w:val="19"/>
        </w:rPr>
        <w:t xml:space="preserve">: </w:t>
      </w:r>
      <w:r w:rsidR="0040603E">
        <w:rPr>
          <w:rFonts w:ascii="Arial" w:eastAsia="Times New Roman" w:hAnsi="Arial" w:cs="Arial"/>
          <w:sz w:val="19"/>
          <w:szCs w:val="19"/>
        </w:rPr>
        <w:t xml:space="preserve">Wonders how </w:t>
      </w:r>
      <w:r w:rsidRPr="00B2346F">
        <w:rPr>
          <w:rFonts w:ascii="Arial" w:eastAsia="Times New Roman" w:hAnsi="Arial" w:cs="Arial"/>
          <w:sz w:val="19"/>
          <w:szCs w:val="19"/>
        </w:rPr>
        <w:t xml:space="preserve">engagement with </w:t>
      </w:r>
      <w:r w:rsidR="001E56C9" w:rsidRPr="00B2346F">
        <w:rPr>
          <w:rFonts w:ascii="Arial" w:eastAsia="Times New Roman" w:hAnsi="Arial" w:cs="Arial"/>
          <w:sz w:val="19"/>
          <w:szCs w:val="19"/>
        </w:rPr>
        <w:t>communit</w:t>
      </w:r>
      <w:r w:rsidR="001E56C9">
        <w:rPr>
          <w:rFonts w:ascii="Arial" w:eastAsia="Times New Roman" w:hAnsi="Arial" w:cs="Arial"/>
          <w:sz w:val="19"/>
          <w:szCs w:val="19"/>
        </w:rPr>
        <w:t>ies</w:t>
      </w:r>
      <w:r w:rsidRPr="00B2346F">
        <w:rPr>
          <w:rFonts w:ascii="Arial" w:eastAsia="Times New Roman" w:hAnsi="Arial" w:cs="Arial"/>
          <w:sz w:val="19"/>
          <w:szCs w:val="19"/>
        </w:rPr>
        <w:t xml:space="preserve"> with</w:t>
      </w:r>
      <w:r w:rsidR="00B77D1C">
        <w:rPr>
          <w:rFonts w:ascii="Arial" w:eastAsia="Times New Roman" w:hAnsi="Arial" w:cs="Arial"/>
          <w:sz w:val="19"/>
          <w:szCs w:val="19"/>
        </w:rPr>
        <w:t xml:space="preserve"> limited</w:t>
      </w:r>
      <w:r w:rsidRPr="00B2346F">
        <w:rPr>
          <w:rFonts w:ascii="Arial" w:eastAsia="Times New Roman" w:hAnsi="Arial" w:cs="Arial"/>
          <w:sz w:val="19"/>
          <w:szCs w:val="19"/>
        </w:rPr>
        <w:t xml:space="preserve"> digital access</w:t>
      </w:r>
      <w:r w:rsidR="0038603B">
        <w:rPr>
          <w:rFonts w:ascii="Arial" w:eastAsia="Times New Roman" w:hAnsi="Arial" w:cs="Arial"/>
          <w:sz w:val="19"/>
          <w:szCs w:val="19"/>
        </w:rPr>
        <w:t xml:space="preserve"> is being addressed</w:t>
      </w:r>
      <w:r w:rsidRPr="00B2346F">
        <w:rPr>
          <w:rFonts w:ascii="Arial" w:eastAsia="Times New Roman" w:hAnsi="Arial" w:cs="Arial"/>
          <w:sz w:val="19"/>
          <w:szCs w:val="19"/>
        </w:rPr>
        <w:t>?</w:t>
      </w:r>
      <w:r w:rsidR="00CC0816">
        <w:rPr>
          <w:rFonts w:ascii="Arial" w:eastAsia="Times New Roman" w:hAnsi="Arial" w:cs="Arial"/>
          <w:sz w:val="19"/>
          <w:szCs w:val="19"/>
        </w:rPr>
        <w:t xml:space="preserve"> </w:t>
      </w:r>
      <w:r w:rsidRPr="00B2346F">
        <w:rPr>
          <w:rFonts w:ascii="Arial" w:eastAsia="Times New Roman" w:hAnsi="Arial" w:cs="Arial"/>
          <w:sz w:val="19"/>
          <w:szCs w:val="19"/>
        </w:rPr>
        <w:t>Kyle</w:t>
      </w:r>
      <w:r w:rsidR="00F56305">
        <w:rPr>
          <w:rFonts w:ascii="Arial" w:eastAsia="Times New Roman" w:hAnsi="Arial" w:cs="Arial"/>
          <w:sz w:val="19"/>
          <w:szCs w:val="19"/>
        </w:rPr>
        <w:t xml:space="preserve"> Elliott</w:t>
      </w:r>
      <w:r w:rsidRPr="00B2346F">
        <w:rPr>
          <w:rFonts w:ascii="Arial" w:eastAsia="Times New Roman" w:hAnsi="Arial" w:cs="Arial"/>
          <w:sz w:val="19"/>
          <w:szCs w:val="19"/>
        </w:rPr>
        <w:t xml:space="preserve">: </w:t>
      </w:r>
      <w:r w:rsidR="00F56305">
        <w:rPr>
          <w:rFonts w:ascii="Arial" w:eastAsia="Times New Roman" w:hAnsi="Arial" w:cs="Arial"/>
          <w:sz w:val="19"/>
          <w:szCs w:val="19"/>
        </w:rPr>
        <w:t>I</w:t>
      </w:r>
      <w:r w:rsidR="00CC0816">
        <w:rPr>
          <w:rFonts w:ascii="Arial" w:eastAsia="Times New Roman" w:hAnsi="Arial" w:cs="Arial"/>
          <w:sz w:val="19"/>
          <w:szCs w:val="19"/>
        </w:rPr>
        <w:t>t</w:t>
      </w:r>
      <w:r w:rsidR="00F56305">
        <w:rPr>
          <w:rFonts w:ascii="Arial" w:eastAsia="Times New Roman" w:hAnsi="Arial" w:cs="Arial"/>
          <w:sz w:val="19"/>
          <w:szCs w:val="19"/>
        </w:rPr>
        <w:t xml:space="preserve"> has been challenging </w:t>
      </w:r>
      <w:r w:rsidR="00B77D1C">
        <w:rPr>
          <w:rFonts w:ascii="Arial" w:eastAsia="Times New Roman" w:hAnsi="Arial" w:cs="Arial"/>
          <w:sz w:val="19"/>
          <w:szCs w:val="19"/>
        </w:rPr>
        <w:t>considering</w:t>
      </w:r>
      <w:r w:rsidR="00F56305">
        <w:rPr>
          <w:rFonts w:ascii="Arial" w:eastAsia="Times New Roman" w:hAnsi="Arial" w:cs="Arial"/>
          <w:sz w:val="19"/>
          <w:szCs w:val="19"/>
        </w:rPr>
        <w:t xml:space="preserve"> Covid</w:t>
      </w:r>
      <w:r w:rsidR="00757E16">
        <w:rPr>
          <w:rFonts w:ascii="Arial" w:eastAsia="Times New Roman" w:hAnsi="Arial" w:cs="Arial"/>
          <w:sz w:val="19"/>
          <w:szCs w:val="19"/>
        </w:rPr>
        <w:t>-19</w:t>
      </w:r>
      <w:r w:rsidR="00F56305">
        <w:rPr>
          <w:rFonts w:ascii="Arial" w:eastAsia="Times New Roman" w:hAnsi="Arial" w:cs="Arial"/>
          <w:sz w:val="19"/>
          <w:szCs w:val="19"/>
        </w:rPr>
        <w:t xml:space="preserve"> but they are b</w:t>
      </w:r>
      <w:r w:rsidRPr="00B2346F">
        <w:rPr>
          <w:rFonts w:ascii="Arial" w:eastAsia="Times New Roman" w:hAnsi="Arial" w:cs="Arial"/>
          <w:sz w:val="19"/>
          <w:szCs w:val="19"/>
        </w:rPr>
        <w:t xml:space="preserve">eginning digitally, </w:t>
      </w:r>
      <w:r w:rsidR="00CC0816">
        <w:rPr>
          <w:rFonts w:ascii="Arial" w:eastAsia="Times New Roman" w:hAnsi="Arial" w:cs="Arial"/>
          <w:sz w:val="19"/>
          <w:szCs w:val="19"/>
        </w:rPr>
        <w:t xml:space="preserve">then </w:t>
      </w:r>
      <w:r w:rsidRPr="00B2346F">
        <w:rPr>
          <w:rFonts w:ascii="Arial" w:eastAsia="Times New Roman" w:hAnsi="Arial" w:cs="Arial"/>
          <w:sz w:val="19"/>
          <w:szCs w:val="19"/>
        </w:rPr>
        <w:t>reaching out</w:t>
      </w:r>
      <w:r w:rsidR="00CC0816">
        <w:rPr>
          <w:rFonts w:ascii="Arial" w:eastAsia="Times New Roman" w:hAnsi="Arial" w:cs="Arial"/>
          <w:sz w:val="19"/>
          <w:szCs w:val="19"/>
        </w:rPr>
        <w:t xml:space="preserve"> to </w:t>
      </w:r>
      <w:r w:rsidR="001E56C9">
        <w:rPr>
          <w:rFonts w:ascii="Arial" w:eastAsia="Times New Roman" w:hAnsi="Arial" w:cs="Arial"/>
          <w:sz w:val="19"/>
          <w:szCs w:val="19"/>
        </w:rPr>
        <w:t>communities without digital access</w:t>
      </w:r>
      <w:r w:rsidRPr="00B2346F">
        <w:rPr>
          <w:rFonts w:ascii="Arial" w:eastAsia="Times New Roman" w:hAnsi="Arial" w:cs="Arial"/>
          <w:sz w:val="19"/>
          <w:szCs w:val="19"/>
        </w:rPr>
        <w:t xml:space="preserve"> as soon as they can</w:t>
      </w:r>
      <w:r w:rsidR="00B77D1C">
        <w:rPr>
          <w:rFonts w:ascii="Arial" w:eastAsia="Times New Roman" w:hAnsi="Arial" w:cs="Arial"/>
          <w:sz w:val="19"/>
          <w:szCs w:val="19"/>
        </w:rPr>
        <w:t>.</w:t>
      </w:r>
    </w:p>
    <w:p w14:paraId="6ECDE990" w14:textId="2A758046" w:rsidR="00A20765" w:rsidRPr="009C10DA" w:rsidRDefault="00B2346F" w:rsidP="0015337D">
      <w:pPr>
        <w:ind w:left="360"/>
        <w:rPr>
          <w:rFonts w:ascii="Arial" w:eastAsia="Times New Roman" w:hAnsi="Arial" w:cs="Arial"/>
          <w:sz w:val="19"/>
          <w:szCs w:val="19"/>
        </w:rPr>
      </w:pPr>
      <w:r w:rsidRPr="00B2346F">
        <w:rPr>
          <w:rFonts w:ascii="Arial" w:eastAsia="Times New Roman" w:hAnsi="Arial" w:cs="Arial"/>
          <w:sz w:val="19"/>
          <w:szCs w:val="19"/>
        </w:rPr>
        <w:t>Jerry</w:t>
      </w:r>
      <w:r w:rsidR="008D6E53">
        <w:rPr>
          <w:rFonts w:ascii="Arial" w:eastAsia="Times New Roman" w:hAnsi="Arial" w:cs="Arial"/>
          <w:sz w:val="19"/>
          <w:szCs w:val="19"/>
        </w:rPr>
        <w:t xml:space="preserve"> Shec</w:t>
      </w:r>
      <w:r w:rsidR="00CE2625">
        <w:rPr>
          <w:rFonts w:ascii="Arial" w:eastAsia="Times New Roman" w:hAnsi="Arial" w:cs="Arial"/>
          <w:sz w:val="19"/>
          <w:szCs w:val="19"/>
        </w:rPr>
        <w:t>hter</w:t>
      </w:r>
      <w:r w:rsidRPr="00B2346F">
        <w:rPr>
          <w:rFonts w:ascii="Arial" w:eastAsia="Times New Roman" w:hAnsi="Arial" w:cs="Arial"/>
          <w:sz w:val="19"/>
          <w:szCs w:val="19"/>
        </w:rPr>
        <w:t xml:space="preserve">: </w:t>
      </w:r>
      <w:r w:rsidR="00D73322">
        <w:rPr>
          <w:rFonts w:ascii="Arial" w:eastAsia="Times New Roman" w:hAnsi="Arial" w:cs="Arial"/>
          <w:sz w:val="19"/>
          <w:szCs w:val="19"/>
        </w:rPr>
        <w:t>What type of m</w:t>
      </w:r>
      <w:r w:rsidRPr="00B2346F">
        <w:rPr>
          <w:rFonts w:ascii="Arial" w:eastAsia="Times New Roman" w:hAnsi="Arial" w:cs="Arial"/>
          <w:sz w:val="19"/>
          <w:szCs w:val="19"/>
        </w:rPr>
        <w:t xml:space="preserve">arketing </w:t>
      </w:r>
      <w:r w:rsidR="00D73322">
        <w:rPr>
          <w:rFonts w:ascii="Arial" w:eastAsia="Times New Roman" w:hAnsi="Arial" w:cs="Arial"/>
          <w:sz w:val="19"/>
          <w:szCs w:val="19"/>
        </w:rPr>
        <w:t>is happening to drive people to the</w:t>
      </w:r>
      <w:r w:rsidRPr="00B2346F">
        <w:rPr>
          <w:rFonts w:ascii="Arial" w:eastAsia="Times New Roman" w:hAnsi="Arial" w:cs="Arial"/>
          <w:sz w:val="19"/>
          <w:szCs w:val="19"/>
        </w:rPr>
        <w:t xml:space="preserve"> website</w:t>
      </w:r>
      <w:r w:rsidR="00D73322">
        <w:rPr>
          <w:rFonts w:ascii="Arial" w:eastAsia="Times New Roman" w:hAnsi="Arial" w:cs="Arial"/>
          <w:sz w:val="19"/>
          <w:szCs w:val="19"/>
        </w:rPr>
        <w:t xml:space="preserve">? </w:t>
      </w:r>
      <w:r w:rsidRPr="00B2346F">
        <w:rPr>
          <w:rFonts w:ascii="Arial" w:eastAsia="Times New Roman" w:hAnsi="Arial" w:cs="Arial"/>
          <w:sz w:val="19"/>
          <w:szCs w:val="19"/>
        </w:rPr>
        <w:t xml:space="preserve">Morgan: </w:t>
      </w:r>
      <w:r w:rsidR="00730E52">
        <w:rPr>
          <w:rFonts w:ascii="Arial" w:eastAsia="Times New Roman" w:hAnsi="Arial" w:cs="Arial"/>
          <w:sz w:val="19"/>
          <w:szCs w:val="19"/>
        </w:rPr>
        <w:t>Lots of e</w:t>
      </w:r>
      <w:r w:rsidRPr="00B2346F">
        <w:rPr>
          <w:rFonts w:ascii="Arial" w:eastAsia="Times New Roman" w:hAnsi="Arial" w:cs="Arial"/>
          <w:sz w:val="19"/>
          <w:szCs w:val="19"/>
        </w:rPr>
        <w:t>mailing, collecting data during stay at home</w:t>
      </w:r>
      <w:r w:rsidR="00730E52">
        <w:rPr>
          <w:rFonts w:ascii="Arial" w:eastAsia="Times New Roman" w:hAnsi="Arial" w:cs="Arial"/>
          <w:sz w:val="19"/>
          <w:szCs w:val="19"/>
        </w:rPr>
        <w:t>, m</w:t>
      </w:r>
      <w:r w:rsidRPr="00B2346F">
        <w:rPr>
          <w:rFonts w:ascii="Arial" w:eastAsia="Times New Roman" w:hAnsi="Arial" w:cs="Arial"/>
          <w:sz w:val="19"/>
          <w:szCs w:val="19"/>
        </w:rPr>
        <w:t xml:space="preserve">edia release, social media, local organizations that they </w:t>
      </w:r>
      <w:r w:rsidR="00730E52" w:rsidRPr="00B2346F">
        <w:rPr>
          <w:rFonts w:ascii="Arial" w:eastAsia="Times New Roman" w:hAnsi="Arial" w:cs="Arial"/>
          <w:sz w:val="19"/>
          <w:szCs w:val="19"/>
        </w:rPr>
        <w:t>collaborat</w:t>
      </w:r>
      <w:r w:rsidR="00730E52">
        <w:rPr>
          <w:rFonts w:ascii="Arial" w:eastAsia="Times New Roman" w:hAnsi="Arial" w:cs="Arial"/>
          <w:sz w:val="19"/>
          <w:szCs w:val="19"/>
        </w:rPr>
        <w:t xml:space="preserve">e </w:t>
      </w:r>
      <w:r w:rsidRPr="00B2346F">
        <w:rPr>
          <w:rFonts w:ascii="Arial" w:eastAsia="Times New Roman" w:hAnsi="Arial" w:cs="Arial"/>
          <w:sz w:val="19"/>
          <w:szCs w:val="19"/>
        </w:rPr>
        <w:t>with</w:t>
      </w:r>
      <w:r w:rsidR="00730E52">
        <w:rPr>
          <w:rFonts w:ascii="Arial" w:eastAsia="Times New Roman" w:hAnsi="Arial" w:cs="Arial"/>
          <w:sz w:val="19"/>
          <w:szCs w:val="19"/>
        </w:rPr>
        <w:t>.</w:t>
      </w:r>
      <w:r w:rsidR="00CC4B29">
        <w:rPr>
          <w:rFonts w:ascii="Arial" w:eastAsia="Times New Roman" w:hAnsi="Arial" w:cs="Arial"/>
          <w:sz w:val="19"/>
          <w:szCs w:val="19"/>
        </w:rPr>
        <w:t xml:space="preserve"> Bob </w:t>
      </w:r>
      <w:r w:rsidR="006C4DE6">
        <w:rPr>
          <w:rFonts w:ascii="Arial" w:eastAsia="Times New Roman" w:hAnsi="Arial" w:cs="Arial"/>
          <w:sz w:val="19"/>
          <w:szCs w:val="19"/>
        </w:rPr>
        <w:t xml:space="preserve">Berkebile: </w:t>
      </w:r>
      <w:r w:rsidR="00332B4C">
        <w:rPr>
          <w:rFonts w:ascii="Arial" w:eastAsia="Times New Roman" w:hAnsi="Arial" w:cs="Arial"/>
          <w:sz w:val="19"/>
          <w:szCs w:val="19"/>
        </w:rPr>
        <w:t xml:space="preserve">Suggested </w:t>
      </w:r>
      <w:r w:rsidR="00C35F6D">
        <w:rPr>
          <w:rFonts w:ascii="Arial" w:eastAsia="Times New Roman" w:hAnsi="Arial" w:cs="Arial"/>
          <w:sz w:val="19"/>
          <w:szCs w:val="19"/>
        </w:rPr>
        <w:t>reaching out</w:t>
      </w:r>
      <w:r w:rsidR="003941E1">
        <w:rPr>
          <w:rFonts w:ascii="Arial" w:eastAsia="Times New Roman" w:hAnsi="Arial" w:cs="Arial"/>
          <w:sz w:val="19"/>
          <w:szCs w:val="19"/>
        </w:rPr>
        <w:t xml:space="preserve"> to digital inclusion task force</w:t>
      </w:r>
      <w:r w:rsidR="00C35F6D">
        <w:rPr>
          <w:rFonts w:ascii="Arial" w:eastAsia="Times New Roman" w:hAnsi="Arial" w:cs="Arial"/>
          <w:sz w:val="19"/>
          <w:szCs w:val="19"/>
        </w:rPr>
        <w:t>.</w:t>
      </w:r>
    </w:p>
    <w:p w14:paraId="48628BF6" w14:textId="77777777" w:rsidR="009C10DA" w:rsidRPr="009C10DA" w:rsidRDefault="009C10DA" w:rsidP="009C10DA">
      <w:pPr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</w:p>
    <w:p w14:paraId="07A03A68" w14:textId="5EDBF6CE" w:rsidR="009C10DA" w:rsidRPr="009C10DA" w:rsidRDefault="005924D8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2020 EMC </w:t>
      </w:r>
      <w:r w:rsidR="009C10DA" w:rsidRPr="009C10DA">
        <w:rPr>
          <w:rFonts w:ascii="Arial" w:eastAsia="Times New Roman" w:hAnsi="Arial" w:cs="Arial"/>
          <w:sz w:val="19"/>
          <w:szCs w:val="19"/>
        </w:rPr>
        <w:t xml:space="preserve">Policy </w:t>
      </w:r>
      <w:r w:rsidR="00940453">
        <w:rPr>
          <w:rFonts w:ascii="Arial" w:eastAsia="Times New Roman" w:hAnsi="Arial" w:cs="Arial"/>
          <w:sz w:val="19"/>
          <w:szCs w:val="19"/>
        </w:rPr>
        <w:t>R</w:t>
      </w:r>
      <w:r w:rsidR="009C10DA" w:rsidRPr="009C10DA">
        <w:rPr>
          <w:rFonts w:ascii="Arial" w:eastAsia="Times New Roman" w:hAnsi="Arial" w:cs="Arial"/>
          <w:sz w:val="19"/>
          <w:szCs w:val="19"/>
        </w:rPr>
        <w:t>ecommendations– Michael Kelley</w:t>
      </w:r>
    </w:p>
    <w:p w14:paraId="26C4AB49" w14:textId="14C8B81C" w:rsidR="00915BD6" w:rsidRPr="00915BD6" w:rsidRDefault="00915BD6" w:rsidP="00915BD6">
      <w:pPr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 w:rsidRPr="00915BD6">
        <w:rPr>
          <w:rFonts w:ascii="Arial" w:eastAsia="Times New Roman" w:hAnsi="Arial" w:cs="Arial"/>
          <w:sz w:val="19"/>
          <w:szCs w:val="19"/>
        </w:rPr>
        <w:t xml:space="preserve">Policy recommendations are complete. Wanted to add info about </w:t>
      </w:r>
      <w:r w:rsidR="00BA0E77">
        <w:rPr>
          <w:rFonts w:ascii="Arial" w:eastAsia="Times New Roman" w:hAnsi="Arial" w:cs="Arial"/>
          <w:sz w:val="19"/>
          <w:szCs w:val="19"/>
        </w:rPr>
        <w:t>C</w:t>
      </w:r>
      <w:r w:rsidRPr="00915BD6">
        <w:rPr>
          <w:rFonts w:ascii="Arial" w:eastAsia="Times New Roman" w:hAnsi="Arial" w:cs="Arial"/>
          <w:sz w:val="19"/>
          <w:szCs w:val="19"/>
        </w:rPr>
        <w:t>ovid</w:t>
      </w:r>
      <w:r w:rsidR="00BA0E77">
        <w:rPr>
          <w:rFonts w:ascii="Arial" w:eastAsia="Times New Roman" w:hAnsi="Arial" w:cs="Arial"/>
          <w:sz w:val="19"/>
          <w:szCs w:val="19"/>
        </w:rPr>
        <w:t>-19</w:t>
      </w:r>
      <w:r w:rsidR="007F497E">
        <w:rPr>
          <w:rFonts w:ascii="Arial" w:eastAsia="Times New Roman" w:hAnsi="Arial" w:cs="Arial"/>
          <w:sz w:val="19"/>
          <w:szCs w:val="19"/>
        </w:rPr>
        <w:t xml:space="preserve"> so </w:t>
      </w:r>
      <w:r w:rsidRPr="00915BD6">
        <w:rPr>
          <w:rFonts w:ascii="Arial" w:eastAsia="Times New Roman" w:hAnsi="Arial" w:cs="Arial"/>
          <w:sz w:val="19"/>
          <w:szCs w:val="19"/>
        </w:rPr>
        <w:t xml:space="preserve">a letter </w:t>
      </w:r>
      <w:r w:rsidR="007F497E">
        <w:rPr>
          <w:rFonts w:ascii="Arial" w:eastAsia="Times New Roman" w:hAnsi="Arial" w:cs="Arial"/>
          <w:sz w:val="19"/>
          <w:szCs w:val="19"/>
        </w:rPr>
        <w:t xml:space="preserve">was produced </w:t>
      </w:r>
      <w:r w:rsidR="00BA0E77">
        <w:rPr>
          <w:rFonts w:ascii="Arial" w:eastAsia="Times New Roman" w:hAnsi="Arial" w:cs="Arial"/>
          <w:sz w:val="19"/>
          <w:szCs w:val="19"/>
        </w:rPr>
        <w:t>t</w:t>
      </w:r>
      <w:r w:rsidRPr="00915BD6">
        <w:rPr>
          <w:rFonts w:ascii="Arial" w:eastAsia="Times New Roman" w:hAnsi="Arial" w:cs="Arial"/>
          <w:sz w:val="19"/>
          <w:szCs w:val="19"/>
        </w:rPr>
        <w:t xml:space="preserve">hat highlights </w:t>
      </w:r>
      <w:r w:rsidR="003561EE">
        <w:rPr>
          <w:rFonts w:ascii="Arial" w:eastAsia="Times New Roman" w:hAnsi="Arial" w:cs="Arial"/>
          <w:sz w:val="19"/>
          <w:szCs w:val="19"/>
        </w:rPr>
        <w:t xml:space="preserve">the challenges related to </w:t>
      </w:r>
      <w:r w:rsidR="00BA0E77">
        <w:rPr>
          <w:rFonts w:ascii="Arial" w:eastAsia="Times New Roman" w:hAnsi="Arial" w:cs="Arial"/>
          <w:sz w:val="19"/>
          <w:szCs w:val="19"/>
        </w:rPr>
        <w:t>C</w:t>
      </w:r>
      <w:r w:rsidRPr="00915BD6">
        <w:rPr>
          <w:rFonts w:ascii="Arial" w:eastAsia="Times New Roman" w:hAnsi="Arial" w:cs="Arial"/>
          <w:sz w:val="19"/>
          <w:szCs w:val="19"/>
        </w:rPr>
        <w:t>ovid</w:t>
      </w:r>
      <w:r w:rsidR="00757E16">
        <w:rPr>
          <w:rFonts w:ascii="Arial" w:eastAsia="Times New Roman" w:hAnsi="Arial" w:cs="Arial"/>
          <w:sz w:val="19"/>
          <w:szCs w:val="19"/>
        </w:rPr>
        <w:t>-19</w:t>
      </w:r>
      <w:r w:rsidR="00B462B5">
        <w:rPr>
          <w:rFonts w:ascii="Arial" w:eastAsia="Times New Roman" w:hAnsi="Arial" w:cs="Arial"/>
          <w:sz w:val="19"/>
          <w:szCs w:val="19"/>
        </w:rPr>
        <w:t xml:space="preserve"> and the climate crisis</w:t>
      </w:r>
      <w:r w:rsidR="004E353D">
        <w:rPr>
          <w:rFonts w:ascii="Arial" w:eastAsia="Times New Roman" w:hAnsi="Arial" w:cs="Arial"/>
          <w:sz w:val="19"/>
          <w:szCs w:val="19"/>
        </w:rPr>
        <w:t>, explains the broader points</w:t>
      </w:r>
      <w:r w:rsidR="00B462B5">
        <w:rPr>
          <w:rFonts w:ascii="Arial" w:eastAsia="Times New Roman" w:hAnsi="Arial" w:cs="Arial"/>
          <w:sz w:val="19"/>
          <w:szCs w:val="19"/>
        </w:rPr>
        <w:t xml:space="preserve"> of the EMC</w:t>
      </w:r>
      <w:r w:rsidR="003B2A5B">
        <w:rPr>
          <w:rFonts w:ascii="Arial" w:eastAsia="Times New Roman" w:hAnsi="Arial" w:cs="Arial"/>
          <w:sz w:val="19"/>
          <w:szCs w:val="19"/>
        </w:rPr>
        <w:t xml:space="preserve">, </w:t>
      </w:r>
      <w:r w:rsidR="00B462B5">
        <w:rPr>
          <w:rFonts w:ascii="Arial" w:eastAsia="Times New Roman" w:hAnsi="Arial" w:cs="Arial"/>
          <w:sz w:val="19"/>
          <w:szCs w:val="19"/>
        </w:rPr>
        <w:t xml:space="preserve">and </w:t>
      </w:r>
      <w:r w:rsidR="003B2A5B">
        <w:rPr>
          <w:rFonts w:ascii="Arial" w:eastAsia="Times New Roman" w:hAnsi="Arial" w:cs="Arial"/>
          <w:sz w:val="19"/>
          <w:szCs w:val="19"/>
        </w:rPr>
        <w:t>how Kansa</w:t>
      </w:r>
      <w:r w:rsidR="00540C7A">
        <w:rPr>
          <w:rFonts w:ascii="Arial" w:eastAsia="Times New Roman" w:hAnsi="Arial" w:cs="Arial"/>
          <w:sz w:val="19"/>
          <w:szCs w:val="19"/>
        </w:rPr>
        <w:t>s</w:t>
      </w:r>
      <w:r w:rsidR="003B2A5B">
        <w:rPr>
          <w:rFonts w:ascii="Arial" w:eastAsia="Times New Roman" w:hAnsi="Arial" w:cs="Arial"/>
          <w:sz w:val="19"/>
          <w:szCs w:val="19"/>
        </w:rPr>
        <w:t xml:space="preserve"> City can use Covid</w:t>
      </w:r>
      <w:r w:rsidR="00757E16">
        <w:rPr>
          <w:rFonts w:ascii="Arial" w:eastAsia="Times New Roman" w:hAnsi="Arial" w:cs="Arial"/>
          <w:sz w:val="19"/>
          <w:szCs w:val="19"/>
        </w:rPr>
        <w:t>-19</w:t>
      </w:r>
      <w:r w:rsidR="003B2A5B">
        <w:rPr>
          <w:rFonts w:ascii="Arial" w:eastAsia="Times New Roman" w:hAnsi="Arial" w:cs="Arial"/>
          <w:sz w:val="19"/>
          <w:szCs w:val="19"/>
        </w:rPr>
        <w:t xml:space="preserve"> as </w:t>
      </w:r>
      <w:r w:rsidR="005A451D">
        <w:rPr>
          <w:rFonts w:ascii="Arial" w:eastAsia="Times New Roman" w:hAnsi="Arial" w:cs="Arial"/>
          <w:sz w:val="19"/>
          <w:szCs w:val="19"/>
        </w:rPr>
        <w:t xml:space="preserve">springboard </w:t>
      </w:r>
      <w:r w:rsidR="003B2A5B">
        <w:rPr>
          <w:rFonts w:ascii="Arial" w:eastAsia="Times New Roman" w:hAnsi="Arial" w:cs="Arial"/>
          <w:sz w:val="19"/>
          <w:szCs w:val="19"/>
        </w:rPr>
        <w:t>to</w:t>
      </w:r>
      <w:r w:rsidR="00133E28">
        <w:rPr>
          <w:rFonts w:ascii="Arial" w:eastAsia="Times New Roman" w:hAnsi="Arial" w:cs="Arial"/>
          <w:sz w:val="19"/>
          <w:szCs w:val="19"/>
        </w:rPr>
        <w:t xml:space="preserve"> reimagine</w:t>
      </w:r>
      <w:r w:rsidR="00E41B70">
        <w:rPr>
          <w:rFonts w:ascii="Arial" w:eastAsia="Times New Roman" w:hAnsi="Arial" w:cs="Arial"/>
          <w:sz w:val="19"/>
          <w:szCs w:val="19"/>
        </w:rPr>
        <w:t xml:space="preserve"> how we should deal with issues</w:t>
      </w:r>
      <w:r w:rsidR="00133E28">
        <w:rPr>
          <w:rFonts w:ascii="Arial" w:eastAsia="Times New Roman" w:hAnsi="Arial" w:cs="Arial"/>
          <w:sz w:val="19"/>
          <w:szCs w:val="19"/>
        </w:rPr>
        <w:t xml:space="preserve"> </w:t>
      </w:r>
      <w:r w:rsidR="00F045C1">
        <w:rPr>
          <w:rFonts w:ascii="Arial" w:eastAsia="Times New Roman" w:hAnsi="Arial" w:cs="Arial"/>
          <w:sz w:val="19"/>
          <w:szCs w:val="19"/>
        </w:rPr>
        <w:t xml:space="preserve">regarding the climate crisis. </w:t>
      </w:r>
    </w:p>
    <w:p w14:paraId="27F45DCE" w14:textId="37B071F9" w:rsidR="009C10DA" w:rsidRDefault="008014CE" w:rsidP="009C10DA">
      <w:pPr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*</w:t>
      </w:r>
      <w:r w:rsidR="001B2F10">
        <w:rPr>
          <w:rFonts w:ascii="Arial" w:eastAsia="Times New Roman" w:hAnsi="Arial" w:cs="Arial"/>
          <w:sz w:val="19"/>
          <w:szCs w:val="19"/>
        </w:rPr>
        <w:t>Molly Davies</w:t>
      </w:r>
      <w:r w:rsidR="00BB7308">
        <w:rPr>
          <w:rFonts w:ascii="Arial" w:eastAsia="Times New Roman" w:hAnsi="Arial" w:cs="Arial"/>
          <w:sz w:val="19"/>
          <w:szCs w:val="19"/>
        </w:rPr>
        <w:t xml:space="preserve"> made a m</w:t>
      </w:r>
      <w:r w:rsidR="00915BD6" w:rsidRPr="00915BD6">
        <w:rPr>
          <w:rFonts w:ascii="Arial" w:eastAsia="Times New Roman" w:hAnsi="Arial" w:cs="Arial"/>
          <w:sz w:val="19"/>
          <w:szCs w:val="19"/>
        </w:rPr>
        <w:t>otion</w:t>
      </w:r>
      <w:r w:rsidR="00493360">
        <w:rPr>
          <w:rFonts w:ascii="Arial" w:eastAsia="Times New Roman" w:hAnsi="Arial" w:cs="Arial"/>
          <w:sz w:val="19"/>
          <w:szCs w:val="19"/>
        </w:rPr>
        <w:t>, seconded by Michael Kelley,</w:t>
      </w:r>
      <w:r w:rsidR="00915BD6" w:rsidRPr="00915BD6">
        <w:rPr>
          <w:rFonts w:ascii="Arial" w:eastAsia="Times New Roman" w:hAnsi="Arial" w:cs="Arial"/>
          <w:sz w:val="19"/>
          <w:szCs w:val="19"/>
        </w:rPr>
        <w:t xml:space="preserve"> to forward the </w:t>
      </w:r>
      <w:r w:rsidR="001B2F10">
        <w:rPr>
          <w:rFonts w:ascii="Arial" w:eastAsia="Times New Roman" w:hAnsi="Arial" w:cs="Arial"/>
          <w:sz w:val="19"/>
          <w:szCs w:val="19"/>
        </w:rPr>
        <w:t xml:space="preserve">Policy </w:t>
      </w:r>
      <w:r w:rsidR="00FE7BF3">
        <w:rPr>
          <w:rFonts w:ascii="Arial" w:eastAsia="Times New Roman" w:hAnsi="Arial" w:cs="Arial"/>
          <w:sz w:val="19"/>
          <w:szCs w:val="19"/>
        </w:rPr>
        <w:t>Recommendations</w:t>
      </w:r>
      <w:r w:rsidR="000C76E8">
        <w:rPr>
          <w:rFonts w:ascii="Arial" w:eastAsia="Times New Roman" w:hAnsi="Arial" w:cs="Arial"/>
          <w:sz w:val="19"/>
          <w:szCs w:val="19"/>
        </w:rPr>
        <w:t xml:space="preserve"> </w:t>
      </w:r>
      <w:r w:rsidR="00C93102">
        <w:rPr>
          <w:rFonts w:ascii="Arial" w:eastAsia="Times New Roman" w:hAnsi="Arial" w:cs="Arial"/>
          <w:sz w:val="19"/>
          <w:szCs w:val="19"/>
        </w:rPr>
        <w:t xml:space="preserve">and </w:t>
      </w:r>
      <w:r w:rsidR="00493360">
        <w:rPr>
          <w:rFonts w:ascii="Arial" w:eastAsia="Times New Roman" w:hAnsi="Arial" w:cs="Arial"/>
          <w:sz w:val="19"/>
          <w:szCs w:val="19"/>
        </w:rPr>
        <w:t>letter</w:t>
      </w:r>
      <w:r w:rsidR="00BB7308">
        <w:rPr>
          <w:rFonts w:ascii="Arial" w:eastAsia="Times New Roman" w:hAnsi="Arial" w:cs="Arial"/>
          <w:sz w:val="19"/>
          <w:szCs w:val="19"/>
        </w:rPr>
        <w:t xml:space="preserve"> to</w:t>
      </w:r>
      <w:r w:rsidR="001932E1">
        <w:rPr>
          <w:rFonts w:ascii="Arial" w:eastAsia="Times New Roman" w:hAnsi="Arial" w:cs="Arial"/>
          <w:sz w:val="19"/>
          <w:szCs w:val="19"/>
        </w:rPr>
        <w:t xml:space="preserve"> </w:t>
      </w:r>
      <w:r w:rsidR="006D14FA" w:rsidRPr="00F6730B">
        <w:rPr>
          <w:rFonts w:ascii="Arial" w:eastAsia="Times New Roman" w:hAnsi="Arial" w:cs="Arial"/>
          <w:sz w:val="19"/>
          <w:szCs w:val="19"/>
        </w:rPr>
        <w:t xml:space="preserve">Mayor and city </w:t>
      </w:r>
      <w:r w:rsidR="001932E1" w:rsidRPr="00F6730B">
        <w:rPr>
          <w:rFonts w:ascii="Arial" w:eastAsia="Times New Roman" w:hAnsi="Arial" w:cs="Arial"/>
          <w:sz w:val="19"/>
          <w:szCs w:val="19"/>
        </w:rPr>
        <w:t>council</w:t>
      </w:r>
      <w:r w:rsidR="006D14FA" w:rsidRPr="00F6730B">
        <w:rPr>
          <w:rFonts w:ascii="Arial" w:eastAsia="Times New Roman" w:hAnsi="Arial" w:cs="Arial"/>
          <w:sz w:val="19"/>
          <w:szCs w:val="19"/>
        </w:rPr>
        <w:t xml:space="preserve"> with a copy to the city manager</w:t>
      </w:r>
      <w:r w:rsidR="00915BD6" w:rsidRPr="00915BD6">
        <w:rPr>
          <w:rFonts w:ascii="Arial" w:eastAsia="Times New Roman" w:hAnsi="Arial" w:cs="Arial"/>
          <w:sz w:val="19"/>
          <w:szCs w:val="19"/>
        </w:rPr>
        <w:t xml:space="preserve">. </w:t>
      </w:r>
      <w:r w:rsidR="00FB2FC5">
        <w:rPr>
          <w:rFonts w:ascii="Arial" w:eastAsia="Times New Roman" w:hAnsi="Arial" w:cs="Arial"/>
          <w:sz w:val="19"/>
          <w:szCs w:val="19"/>
        </w:rPr>
        <w:t>The motion passed.</w:t>
      </w:r>
    </w:p>
    <w:p w14:paraId="50E1E726" w14:textId="77777777" w:rsidR="00770F7C" w:rsidRPr="009C10DA" w:rsidRDefault="00770F7C" w:rsidP="009C10DA">
      <w:pPr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</w:p>
    <w:p w14:paraId="1C6F5A1E" w14:textId="12425B9C" w:rsidR="009C10DA" w:rsidRDefault="009F19D4" w:rsidP="009F19D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F19D4">
        <w:rPr>
          <w:rFonts w:ascii="Arial" w:eastAsia="Times New Roman" w:hAnsi="Arial" w:cs="Arial"/>
          <w:sz w:val="19"/>
          <w:szCs w:val="19"/>
        </w:rPr>
        <w:t>Climate Action KC/Transportation 2050 (Update/Engagement) – Tom Jacobs</w:t>
      </w:r>
      <w:r w:rsidRPr="009F19D4">
        <w:rPr>
          <w:rFonts w:ascii="Arial" w:eastAsia="Times New Roman" w:hAnsi="Arial" w:cs="Arial"/>
          <w:sz w:val="19"/>
          <w:szCs w:val="19"/>
        </w:rPr>
        <w:tab/>
      </w:r>
    </w:p>
    <w:p w14:paraId="0118541A" w14:textId="12236A57" w:rsidR="001F21D5" w:rsidRDefault="00770F7C" w:rsidP="00770F7C">
      <w:pPr>
        <w:ind w:left="360"/>
        <w:rPr>
          <w:rFonts w:ascii="Arial" w:eastAsia="Times New Roman" w:hAnsi="Arial" w:cs="Arial"/>
          <w:sz w:val="19"/>
          <w:szCs w:val="19"/>
        </w:rPr>
      </w:pPr>
      <w:r w:rsidRPr="00770F7C">
        <w:rPr>
          <w:rFonts w:ascii="Arial" w:eastAsia="Times New Roman" w:hAnsi="Arial" w:cs="Arial"/>
          <w:sz w:val="19"/>
          <w:szCs w:val="19"/>
        </w:rPr>
        <w:t>Tomorrow</w:t>
      </w:r>
      <w:r w:rsidR="00566239">
        <w:rPr>
          <w:rFonts w:ascii="Arial" w:eastAsia="Times New Roman" w:hAnsi="Arial" w:cs="Arial"/>
          <w:sz w:val="19"/>
          <w:szCs w:val="19"/>
        </w:rPr>
        <w:t xml:space="preserve">: </w:t>
      </w:r>
      <w:r w:rsidR="001F21D5">
        <w:rPr>
          <w:rFonts w:ascii="Arial" w:eastAsia="Times New Roman" w:hAnsi="Arial" w:cs="Arial"/>
          <w:sz w:val="19"/>
          <w:szCs w:val="19"/>
        </w:rPr>
        <w:t>2 pm – 3:30 pm</w:t>
      </w:r>
      <w:r w:rsidR="00566239">
        <w:rPr>
          <w:rFonts w:ascii="Arial" w:eastAsia="Times New Roman" w:hAnsi="Arial" w:cs="Arial"/>
          <w:sz w:val="19"/>
          <w:szCs w:val="19"/>
        </w:rPr>
        <w:t xml:space="preserve"> Climate Action Webinar</w:t>
      </w:r>
    </w:p>
    <w:p w14:paraId="73B33EA1" w14:textId="708E7E9A" w:rsidR="005C45D4" w:rsidRDefault="007A3109" w:rsidP="00770F7C">
      <w:pPr>
        <w:ind w:left="36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To </w:t>
      </w:r>
      <w:r w:rsidRPr="00F6730B">
        <w:rPr>
          <w:rFonts w:ascii="Arial" w:eastAsia="Times New Roman" w:hAnsi="Arial" w:cs="Arial"/>
          <w:sz w:val="19"/>
          <w:szCs w:val="19"/>
        </w:rPr>
        <w:t xml:space="preserve">engage </w:t>
      </w:r>
      <w:r w:rsidR="006D14FA" w:rsidRPr="00F6730B">
        <w:rPr>
          <w:rFonts w:ascii="Arial" w:eastAsia="Times New Roman" w:hAnsi="Arial" w:cs="Arial"/>
          <w:sz w:val="19"/>
          <w:szCs w:val="19"/>
        </w:rPr>
        <w:t xml:space="preserve">people to </w:t>
      </w:r>
      <w:r w:rsidRPr="00F6730B">
        <w:rPr>
          <w:rFonts w:ascii="Arial" w:eastAsia="Times New Roman" w:hAnsi="Arial" w:cs="Arial"/>
          <w:sz w:val="19"/>
          <w:szCs w:val="19"/>
        </w:rPr>
        <w:t>p</w:t>
      </w:r>
      <w:r w:rsidR="005C45D4" w:rsidRPr="00F6730B">
        <w:rPr>
          <w:rFonts w:ascii="Arial" w:eastAsia="Times New Roman" w:hAnsi="Arial" w:cs="Arial"/>
          <w:sz w:val="19"/>
          <w:szCs w:val="19"/>
        </w:rPr>
        <w:t xml:space="preserve">articipate actively in group conversations such as the Mind Mixer </w:t>
      </w:r>
      <w:r w:rsidRPr="00F6730B">
        <w:rPr>
          <w:rFonts w:ascii="Arial" w:eastAsia="Times New Roman" w:hAnsi="Arial" w:cs="Arial"/>
          <w:sz w:val="19"/>
          <w:szCs w:val="19"/>
        </w:rPr>
        <w:t xml:space="preserve">by Climate Action KC. </w:t>
      </w:r>
      <w:r w:rsidR="00121FF2" w:rsidRPr="00F6730B">
        <w:rPr>
          <w:rFonts w:ascii="Arial" w:eastAsia="Times New Roman" w:hAnsi="Arial" w:cs="Arial"/>
          <w:sz w:val="19"/>
          <w:szCs w:val="19"/>
        </w:rPr>
        <w:t xml:space="preserve">This online </w:t>
      </w:r>
      <w:r w:rsidR="00292F38" w:rsidRPr="00F6730B">
        <w:rPr>
          <w:rFonts w:ascii="Arial" w:eastAsia="Times New Roman" w:hAnsi="Arial" w:cs="Arial"/>
          <w:sz w:val="19"/>
          <w:szCs w:val="19"/>
        </w:rPr>
        <w:t xml:space="preserve">platform will be </w:t>
      </w:r>
      <w:r w:rsidR="006D14FA" w:rsidRPr="00F6730B">
        <w:rPr>
          <w:rFonts w:ascii="Arial" w:eastAsia="Times New Roman" w:hAnsi="Arial" w:cs="Arial"/>
          <w:sz w:val="19"/>
          <w:szCs w:val="19"/>
        </w:rPr>
        <w:t>open</w:t>
      </w:r>
      <w:r w:rsidR="00292F38" w:rsidRPr="00F6730B">
        <w:rPr>
          <w:rFonts w:ascii="Arial" w:eastAsia="Times New Roman" w:hAnsi="Arial" w:cs="Arial"/>
          <w:sz w:val="19"/>
          <w:szCs w:val="19"/>
        </w:rPr>
        <w:t xml:space="preserve"> for </w:t>
      </w:r>
      <w:r w:rsidR="00292F38">
        <w:rPr>
          <w:rFonts w:ascii="Arial" w:eastAsia="Times New Roman" w:hAnsi="Arial" w:cs="Arial"/>
          <w:sz w:val="19"/>
          <w:szCs w:val="19"/>
        </w:rPr>
        <w:t xml:space="preserve">the next five weeks. </w:t>
      </w:r>
    </w:p>
    <w:p w14:paraId="01D163C0" w14:textId="4F016E26" w:rsidR="00292F38" w:rsidRDefault="00F6730B" w:rsidP="00292F38">
      <w:pPr>
        <w:ind w:left="360"/>
        <w:rPr>
          <w:rFonts w:ascii="Arial" w:eastAsia="Times New Roman" w:hAnsi="Arial" w:cs="Arial"/>
          <w:sz w:val="19"/>
          <w:szCs w:val="19"/>
        </w:rPr>
      </w:pPr>
      <w:hyperlink r:id="rId13" w:history="1">
        <w:r w:rsidR="00292F38" w:rsidRPr="00606BFB">
          <w:rPr>
            <w:rStyle w:val="Hyperlink"/>
            <w:rFonts w:ascii="Arial" w:eastAsia="Times New Roman" w:hAnsi="Arial" w:cs="Arial"/>
            <w:sz w:val="19"/>
            <w:szCs w:val="19"/>
          </w:rPr>
          <w:t>https://climateactionkc.mindmixer.com/</w:t>
        </w:r>
      </w:hyperlink>
      <w:bookmarkStart w:id="1" w:name="_GoBack"/>
      <w:bookmarkEnd w:id="1"/>
    </w:p>
    <w:p w14:paraId="0B4E7065" w14:textId="4A321804" w:rsidR="009F19D4" w:rsidRDefault="00750394" w:rsidP="00292F38">
      <w:pPr>
        <w:ind w:left="36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Tom asked h</w:t>
      </w:r>
      <w:r w:rsidR="00770F7C" w:rsidRPr="00770F7C">
        <w:rPr>
          <w:rFonts w:ascii="Arial" w:eastAsia="Times New Roman" w:hAnsi="Arial" w:cs="Arial"/>
          <w:sz w:val="19"/>
          <w:szCs w:val="19"/>
        </w:rPr>
        <w:t>ow can the regional plan</w:t>
      </w:r>
      <w:r w:rsidR="00331832">
        <w:rPr>
          <w:rFonts w:ascii="Arial" w:eastAsia="Times New Roman" w:hAnsi="Arial" w:cs="Arial"/>
          <w:sz w:val="19"/>
          <w:szCs w:val="19"/>
        </w:rPr>
        <w:t xml:space="preserve"> work strengthen the priorities of the</w:t>
      </w:r>
      <w:r w:rsidR="00770F7C" w:rsidRPr="00770F7C">
        <w:rPr>
          <w:rFonts w:ascii="Arial" w:eastAsia="Times New Roman" w:hAnsi="Arial" w:cs="Arial"/>
          <w:sz w:val="19"/>
          <w:szCs w:val="19"/>
        </w:rPr>
        <w:t xml:space="preserve"> EMC?</w:t>
      </w:r>
    </w:p>
    <w:p w14:paraId="7ED03C86" w14:textId="77777777" w:rsidR="00331832" w:rsidRPr="000773DB" w:rsidRDefault="00331832" w:rsidP="00292F38">
      <w:pPr>
        <w:ind w:left="360"/>
        <w:rPr>
          <w:rFonts w:ascii="Arial" w:eastAsia="Times New Roman" w:hAnsi="Arial" w:cs="Arial"/>
          <w:sz w:val="19"/>
          <w:szCs w:val="19"/>
        </w:rPr>
      </w:pPr>
    </w:p>
    <w:p w14:paraId="16C128FF" w14:textId="70139557" w:rsidR="009F19D4" w:rsidRDefault="00514F73" w:rsidP="009F19D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14F73">
        <w:rPr>
          <w:rFonts w:ascii="Arial" w:eastAsia="Times New Roman" w:hAnsi="Arial" w:cs="Arial"/>
          <w:sz w:val="19"/>
          <w:szCs w:val="19"/>
        </w:rPr>
        <w:t>Environmental Achievement Awards – Lara Isch</w:t>
      </w:r>
    </w:p>
    <w:p w14:paraId="54F8B66B" w14:textId="0E8301A4" w:rsidR="00E8522B" w:rsidRPr="00E8522B" w:rsidRDefault="00E8522B" w:rsidP="00E8522B">
      <w:pPr>
        <w:ind w:left="360"/>
        <w:rPr>
          <w:rFonts w:ascii="Arial" w:eastAsia="Times New Roman" w:hAnsi="Arial" w:cs="Arial"/>
          <w:sz w:val="19"/>
          <w:szCs w:val="19"/>
        </w:rPr>
      </w:pPr>
      <w:r w:rsidRPr="00E8522B">
        <w:rPr>
          <w:rFonts w:ascii="Arial" w:eastAsia="Times New Roman" w:hAnsi="Arial" w:cs="Arial"/>
          <w:sz w:val="19"/>
          <w:szCs w:val="19"/>
        </w:rPr>
        <w:t>Nomination form has been posted on</w:t>
      </w:r>
      <w:r w:rsidR="00B50747">
        <w:rPr>
          <w:rFonts w:ascii="Arial" w:eastAsia="Times New Roman" w:hAnsi="Arial" w:cs="Arial"/>
          <w:sz w:val="19"/>
          <w:szCs w:val="19"/>
        </w:rPr>
        <w:t xml:space="preserve"> the city</w:t>
      </w:r>
      <w:r w:rsidRPr="00E8522B">
        <w:rPr>
          <w:rFonts w:ascii="Arial" w:eastAsia="Times New Roman" w:hAnsi="Arial" w:cs="Arial"/>
          <w:sz w:val="19"/>
          <w:szCs w:val="19"/>
        </w:rPr>
        <w:t xml:space="preserve"> internal website</w:t>
      </w:r>
      <w:r w:rsidR="006345BE">
        <w:rPr>
          <w:rFonts w:ascii="Arial" w:eastAsia="Times New Roman" w:hAnsi="Arial" w:cs="Arial"/>
          <w:sz w:val="19"/>
          <w:szCs w:val="19"/>
        </w:rPr>
        <w:t xml:space="preserve"> and other appropriate </w:t>
      </w:r>
      <w:r w:rsidR="000B1757">
        <w:rPr>
          <w:rFonts w:ascii="Arial" w:eastAsia="Times New Roman" w:hAnsi="Arial" w:cs="Arial"/>
          <w:sz w:val="19"/>
          <w:szCs w:val="19"/>
        </w:rPr>
        <w:t>sites.</w:t>
      </w:r>
    </w:p>
    <w:p w14:paraId="647B1C22" w14:textId="01A8282B" w:rsidR="00E8522B" w:rsidRPr="00E8522B" w:rsidRDefault="00E8522B" w:rsidP="00E8522B">
      <w:pPr>
        <w:ind w:left="360"/>
        <w:rPr>
          <w:rFonts w:ascii="Arial" w:eastAsia="Times New Roman" w:hAnsi="Arial" w:cs="Arial"/>
          <w:sz w:val="19"/>
          <w:szCs w:val="19"/>
        </w:rPr>
      </w:pPr>
      <w:r w:rsidRPr="00E8522B">
        <w:rPr>
          <w:rFonts w:ascii="Arial" w:eastAsia="Times New Roman" w:hAnsi="Arial" w:cs="Arial"/>
          <w:sz w:val="19"/>
          <w:szCs w:val="19"/>
        </w:rPr>
        <w:t xml:space="preserve">Caroline </w:t>
      </w:r>
      <w:r w:rsidR="007B7218">
        <w:rPr>
          <w:rFonts w:ascii="Arial" w:eastAsia="Times New Roman" w:hAnsi="Arial" w:cs="Arial"/>
          <w:sz w:val="19"/>
          <w:szCs w:val="19"/>
        </w:rPr>
        <w:t>D</w:t>
      </w:r>
      <w:r w:rsidRPr="00E8522B">
        <w:rPr>
          <w:rFonts w:ascii="Arial" w:eastAsia="Times New Roman" w:hAnsi="Arial" w:cs="Arial"/>
          <w:sz w:val="19"/>
          <w:szCs w:val="19"/>
        </w:rPr>
        <w:t>avies</w:t>
      </w:r>
      <w:r w:rsidR="001974E2">
        <w:rPr>
          <w:rFonts w:ascii="Arial" w:eastAsia="Times New Roman" w:hAnsi="Arial" w:cs="Arial"/>
          <w:sz w:val="19"/>
          <w:szCs w:val="19"/>
        </w:rPr>
        <w:t xml:space="preserve"> and</w:t>
      </w:r>
      <w:r w:rsidRPr="00E8522B">
        <w:rPr>
          <w:rFonts w:ascii="Arial" w:eastAsia="Times New Roman" w:hAnsi="Arial" w:cs="Arial"/>
          <w:sz w:val="19"/>
          <w:szCs w:val="19"/>
        </w:rPr>
        <w:t xml:space="preserve"> Scott Klamm volunteered</w:t>
      </w:r>
      <w:r w:rsidR="001974E2">
        <w:rPr>
          <w:rFonts w:ascii="Arial" w:eastAsia="Times New Roman" w:hAnsi="Arial" w:cs="Arial"/>
          <w:sz w:val="19"/>
          <w:szCs w:val="19"/>
        </w:rPr>
        <w:t xml:space="preserve"> to </w:t>
      </w:r>
      <w:r w:rsidR="00D85B34">
        <w:rPr>
          <w:rFonts w:ascii="Arial" w:eastAsia="Times New Roman" w:hAnsi="Arial" w:cs="Arial"/>
          <w:sz w:val="19"/>
          <w:szCs w:val="19"/>
        </w:rPr>
        <w:t>review nominations</w:t>
      </w:r>
      <w:r w:rsidRPr="00E8522B">
        <w:rPr>
          <w:rFonts w:ascii="Arial" w:eastAsia="Times New Roman" w:hAnsi="Arial" w:cs="Arial"/>
          <w:sz w:val="19"/>
          <w:szCs w:val="19"/>
        </w:rPr>
        <w:t>. Carol will join if there isn’t another volunteer</w:t>
      </w:r>
      <w:r w:rsidR="00D85B34">
        <w:rPr>
          <w:rFonts w:ascii="Arial" w:eastAsia="Times New Roman" w:hAnsi="Arial" w:cs="Arial"/>
          <w:sz w:val="19"/>
          <w:szCs w:val="19"/>
        </w:rPr>
        <w:t>.</w:t>
      </w:r>
    </w:p>
    <w:p w14:paraId="6D3EBCA3" w14:textId="6128DC26" w:rsidR="00514F73" w:rsidRPr="00E8522B" w:rsidRDefault="00E8522B" w:rsidP="00E8522B">
      <w:pPr>
        <w:ind w:left="360"/>
        <w:rPr>
          <w:rFonts w:ascii="Arial" w:eastAsia="Times New Roman" w:hAnsi="Arial" w:cs="Arial"/>
          <w:sz w:val="19"/>
          <w:szCs w:val="19"/>
        </w:rPr>
      </w:pPr>
      <w:r w:rsidRPr="00E8522B">
        <w:rPr>
          <w:rFonts w:ascii="Arial" w:eastAsia="Times New Roman" w:hAnsi="Arial" w:cs="Arial"/>
          <w:sz w:val="19"/>
          <w:szCs w:val="19"/>
        </w:rPr>
        <w:t xml:space="preserve">Carol </w:t>
      </w:r>
      <w:r w:rsidR="001A3A45">
        <w:rPr>
          <w:rFonts w:ascii="Arial" w:eastAsia="Times New Roman" w:hAnsi="Arial" w:cs="Arial"/>
          <w:sz w:val="19"/>
          <w:szCs w:val="19"/>
        </w:rPr>
        <w:t xml:space="preserve">Adams </w:t>
      </w:r>
      <w:r w:rsidRPr="00E8522B">
        <w:rPr>
          <w:rFonts w:ascii="Arial" w:eastAsia="Times New Roman" w:hAnsi="Arial" w:cs="Arial"/>
          <w:sz w:val="19"/>
          <w:szCs w:val="19"/>
        </w:rPr>
        <w:t xml:space="preserve">suggested a </w:t>
      </w:r>
      <w:r w:rsidR="00D85B34" w:rsidRPr="00E8522B">
        <w:rPr>
          <w:rFonts w:ascii="Arial" w:eastAsia="Times New Roman" w:hAnsi="Arial" w:cs="Arial"/>
          <w:sz w:val="19"/>
          <w:szCs w:val="19"/>
        </w:rPr>
        <w:t>challenge</w:t>
      </w:r>
      <w:r w:rsidRPr="00E8522B">
        <w:rPr>
          <w:rFonts w:ascii="Arial" w:eastAsia="Times New Roman" w:hAnsi="Arial" w:cs="Arial"/>
          <w:sz w:val="19"/>
          <w:szCs w:val="19"/>
        </w:rPr>
        <w:t xml:space="preserve"> for next year related to covid</w:t>
      </w:r>
      <w:r w:rsidR="00D85B34">
        <w:rPr>
          <w:rFonts w:ascii="Arial" w:eastAsia="Times New Roman" w:hAnsi="Arial" w:cs="Arial"/>
          <w:sz w:val="19"/>
          <w:szCs w:val="19"/>
        </w:rPr>
        <w:t>-19</w:t>
      </w:r>
      <w:r w:rsidR="009F6632">
        <w:rPr>
          <w:rFonts w:ascii="Arial" w:eastAsia="Times New Roman" w:hAnsi="Arial" w:cs="Arial"/>
          <w:sz w:val="19"/>
          <w:szCs w:val="19"/>
        </w:rPr>
        <w:t xml:space="preserve"> and innovation. </w:t>
      </w:r>
    </w:p>
    <w:p w14:paraId="3A551621" w14:textId="1F394465" w:rsidR="00514F73" w:rsidRDefault="00B60826" w:rsidP="009F19D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B60826">
        <w:rPr>
          <w:rFonts w:ascii="Arial" w:eastAsia="Times New Roman" w:hAnsi="Arial" w:cs="Arial"/>
          <w:sz w:val="19"/>
          <w:szCs w:val="19"/>
        </w:rPr>
        <w:t>Office of Environmental Quality Report</w:t>
      </w:r>
      <w:r>
        <w:rPr>
          <w:rFonts w:ascii="Arial" w:eastAsia="Times New Roman" w:hAnsi="Arial" w:cs="Arial"/>
          <w:sz w:val="19"/>
          <w:szCs w:val="19"/>
        </w:rPr>
        <w:t xml:space="preserve"> – Andy Savastino</w:t>
      </w:r>
      <w:r w:rsidR="00835FB2">
        <w:rPr>
          <w:rFonts w:ascii="Arial" w:eastAsia="Times New Roman" w:hAnsi="Arial" w:cs="Arial"/>
          <w:sz w:val="19"/>
          <w:szCs w:val="19"/>
        </w:rPr>
        <w:t>/Lara Isch</w:t>
      </w:r>
    </w:p>
    <w:p w14:paraId="53A6576E" w14:textId="4C81AE1D" w:rsidR="00343F0C" w:rsidRPr="00343F0C" w:rsidRDefault="00343F0C" w:rsidP="00343F0C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 w:rsidRPr="00343F0C">
        <w:rPr>
          <w:rFonts w:ascii="Arial" w:eastAsia="Times New Roman" w:hAnsi="Arial" w:cs="Arial"/>
          <w:sz w:val="19"/>
          <w:szCs w:val="19"/>
        </w:rPr>
        <w:t>1. Resolution 20005 – presentation to transportation</w:t>
      </w:r>
      <w:r w:rsidR="006B6BC4">
        <w:rPr>
          <w:rFonts w:ascii="Arial" w:eastAsia="Times New Roman" w:hAnsi="Arial" w:cs="Arial"/>
          <w:sz w:val="19"/>
          <w:szCs w:val="19"/>
        </w:rPr>
        <w:t xml:space="preserve"> infra</w:t>
      </w:r>
      <w:r w:rsidR="00E233A9">
        <w:rPr>
          <w:rFonts w:ascii="Arial" w:eastAsia="Times New Roman" w:hAnsi="Arial" w:cs="Arial"/>
          <w:sz w:val="19"/>
          <w:szCs w:val="19"/>
        </w:rPr>
        <w:t>stru</w:t>
      </w:r>
      <w:r w:rsidR="006B6BC4">
        <w:rPr>
          <w:rFonts w:ascii="Arial" w:eastAsia="Times New Roman" w:hAnsi="Arial" w:cs="Arial"/>
          <w:sz w:val="19"/>
          <w:szCs w:val="19"/>
        </w:rPr>
        <w:t>cture</w:t>
      </w:r>
      <w:r w:rsidRPr="00343F0C">
        <w:rPr>
          <w:rFonts w:ascii="Arial" w:eastAsia="Times New Roman" w:hAnsi="Arial" w:cs="Arial"/>
          <w:sz w:val="19"/>
          <w:szCs w:val="19"/>
        </w:rPr>
        <w:t xml:space="preserve"> / </w:t>
      </w:r>
      <w:r>
        <w:rPr>
          <w:rFonts w:ascii="Arial" w:eastAsia="Times New Roman" w:hAnsi="Arial" w:cs="Arial"/>
          <w:sz w:val="19"/>
          <w:szCs w:val="19"/>
        </w:rPr>
        <w:t>finance</w:t>
      </w:r>
      <w:r w:rsidRPr="00343F0C">
        <w:rPr>
          <w:rFonts w:ascii="Arial" w:eastAsia="Times New Roman" w:hAnsi="Arial" w:cs="Arial"/>
          <w:sz w:val="19"/>
          <w:szCs w:val="19"/>
        </w:rPr>
        <w:t xml:space="preserve"> </w:t>
      </w:r>
      <w:r w:rsidR="00DE4B06">
        <w:rPr>
          <w:rFonts w:ascii="Arial" w:eastAsia="Times New Roman" w:hAnsi="Arial" w:cs="Arial"/>
          <w:sz w:val="19"/>
          <w:szCs w:val="19"/>
        </w:rPr>
        <w:t xml:space="preserve">committee </w:t>
      </w:r>
      <w:r w:rsidRPr="00343F0C">
        <w:rPr>
          <w:rFonts w:ascii="Arial" w:eastAsia="Times New Roman" w:hAnsi="Arial" w:cs="Arial"/>
          <w:sz w:val="19"/>
          <w:szCs w:val="19"/>
        </w:rPr>
        <w:t xml:space="preserve">went </w:t>
      </w:r>
      <w:r w:rsidR="00E233A9" w:rsidRPr="00343F0C">
        <w:rPr>
          <w:rFonts w:ascii="Arial" w:eastAsia="Times New Roman" w:hAnsi="Arial" w:cs="Arial"/>
          <w:sz w:val="19"/>
          <w:szCs w:val="19"/>
        </w:rPr>
        <w:t>well</w:t>
      </w:r>
      <w:r w:rsidRPr="00343F0C">
        <w:rPr>
          <w:rFonts w:ascii="Arial" w:eastAsia="Times New Roman" w:hAnsi="Arial" w:cs="Arial"/>
          <w:sz w:val="19"/>
          <w:szCs w:val="19"/>
        </w:rPr>
        <w:t xml:space="preserve">. </w:t>
      </w:r>
      <w:r>
        <w:rPr>
          <w:rFonts w:ascii="Arial" w:eastAsia="Times New Roman" w:hAnsi="Arial" w:cs="Arial"/>
          <w:sz w:val="19"/>
          <w:szCs w:val="19"/>
        </w:rPr>
        <w:t>They o</w:t>
      </w:r>
      <w:r w:rsidRPr="00343F0C">
        <w:rPr>
          <w:rFonts w:ascii="Arial" w:eastAsia="Times New Roman" w:hAnsi="Arial" w:cs="Arial"/>
          <w:sz w:val="19"/>
          <w:szCs w:val="19"/>
        </w:rPr>
        <w:t xml:space="preserve">ffered to help </w:t>
      </w:r>
      <w:r w:rsidR="00E233A9">
        <w:rPr>
          <w:rFonts w:ascii="Arial" w:eastAsia="Times New Roman" w:hAnsi="Arial" w:cs="Arial"/>
          <w:sz w:val="19"/>
          <w:szCs w:val="19"/>
        </w:rPr>
        <w:t>t</w:t>
      </w:r>
      <w:r w:rsidR="00B00C73">
        <w:rPr>
          <w:rFonts w:ascii="Arial" w:eastAsia="Times New Roman" w:hAnsi="Arial" w:cs="Arial"/>
          <w:sz w:val="19"/>
          <w:szCs w:val="19"/>
        </w:rPr>
        <w:t>he Office of Environmental Quality</w:t>
      </w:r>
      <w:r w:rsidRPr="00343F0C">
        <w:rPr>
          <w:rFonts w:ascii="Arial" w:eastAsia="Times New Roman" w:hAnsi="Arial" w:cs="Arial"/>
          <w:sz w:val="19"/>
          <w:szCs w:val="19"/>
        </w:rPr>
        <w:t xml:space="preserve"> find more money. </w:t>
      </w:r>
      <w:r w:rsidR="00F31370">
        <w:rPr>
          <w:rFonts w:ascii="Arial" w:eastAsia="Times New Roman" w:hAnsi="Arial" w:cs="Arial"/>
          <w:sz w:val="19"/>
          <w:szCs w:val="19"/>
        </w:rPr>
        <w:t>Applying for an e</w:t>
      </w:r>
      <w:r w:rsidRPr="00343F0C">
        <w:rPr>
          <w:rFonts w:ascii="Arial" w:eastAsia="Times New Roman" w:hAnsi="Arial" w:cs="Arial"/>
          <w:sz w:val="19"/>
          <w:szCs w:val="19"/>
        </w:rPr>
        <w:t>nvironmental justice grant</w:t>
      </w:r>
      <w:r w:rsidR="00B86D05">
        <w:rPr>
          <w:rFonts w:ascii="Arial" w:eastAsia="Times New Roman" w:hAnsi="Arial" w:cs="Arial"/>
          <w:sz w:val="19"/>
          <w:szCs w:val="19"/>
        </w:rPr>
        <w:t xml:space="preserve"> was suggested</w:t>
      </w:r>
      <w:r w:rsidRPr="00343F0C">
        <w:rPr>
          <w:rFonts w:ascii="Arial" w:eastAsia="Times New Roman" w:hAnsi="Arial" w:cs="Arial"/>
          <w:sz w:val="19"/>
          <w:szCs w:val="19"/>
        </w:rPr>
        <w:t>. Lots of testimony</w:t>
      </w:r>
      <w:r w:rsidR="00595C3D">
        <w:rPr>
          <w:rFonts w:ascii="Arial" w:eastAsia="Times New Roman" w:hAnsi="Arial" w:cs="Arial"/>
          <w:sz w:val="19"/>
          <w:szCs w:val="19"/>
        </w:rPr>
        <w:t xml:space="preserve"> from the public</w:t>
      </w:r>
      <w:r w:rsidRPr="00343F0C">
        <w:rPr>
          <w:rFonts w:ascii="Arial" w:eastAsia="Times New Roman" w:hAnsi="Arial" w:cs="Arial"/>
          <w:sz w:val="19"/>
          <w:szCs w:val="19"/>
        </w:rPr>
        <w:t xml:space="preserve"> which pushed vote back</w:t>
      </w:r>
      <w:r w:rsidR="001045AD">
        <w:rPr>
          <w:rFonts w:ascii="Arial" w:eastAsia="Times New Roman" w:hAnsi="Arial" w:cs="Arial"/>
          <w:sz w:val="19"/>
          <w:szCs w:val="19"/>
        </w:rPr>
        <w:t xml:space="preserve"> one day</w:t>
      </w:r>
      <w:r w:rsidRPr="00343F0C">
        <w:rPr>
          <w:rFonts w:ascii="Arial" w:eastAsia="Times New Roman" w:hAnsi="Arial" w:cs="Arial"/>
          <w:sz w:val="19"/>
          <w:szCs w:val="19"/>
        </w:rPr>
        <w:t>. Should pass no problem. Due date 3/31/21 to create new reliance plan</w:t>
      </w:r>
      <w:r w:rsidR="001045AD">
        <w:rPr>
          <w:rFonts w:ascii="Arial" w:eastAsia="Times New Roman" w:hAnsi="Arial" w:cs="Arial"/>
          <w:sz w:val="19"/>
          <w:szCs w:val="19"/>
        </w:rPr>
        <w:t>.</w:t>
      </w:r>
    </w:p>
    <w:p w14:paraId="2F74EAF5" w14:textId="08F7C77F" w:rsidR="00343F0C" w:rsidRPr="00343F0C" w:rsidRDefault="00343F0C" w:rsidP="00343F0C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 w:rsidRPr="00343F0C">
        <w:rPr>
          <w:rFonts w:ascii="Arial" w:eastAsia="Times New Roman" w:hAnsi="Arial" w:cs="Arial"/>
          <w:sz w:val="19"/>
          <w:szCs w:val="19"/>
        </w:rPr>
        <w:t xml:space="preserve">2. </w:t>
      </w:r>
      <w:r w:rsidR="009E31FC">
        <w:rPr>
          <w:rFonts w:ascii="Arial" w:eastAsia="Times New Roman" w:hAnsi="Arial" w:cs="Arial"/>
          <w:sz w:val="19"/>
          <w:szCs w:val="19"/>
        </w:rPr>
        <w:t>The same committee also h</w:t>
      </w:r>
      <w:r w:rsidRPr="00343F0C">
        <w:rPr>
          <w:rFonts w:ascii="Arial" w:eastAsia="Times New Roman" w:hAnsi="Arial" w:cs="Arial"/>
          <w:sz w:val="19"/>
          <w:szCs w:val="19"/>
        </w:rPr>
        <w:t xml:space="preserve">eard </w:t>
      </w:r>
      <w:r w:rsidR="009E31FC">
        <w:rPr>
          <w:rFonts w:ascii="Arial" w:eastAsia="Times New Roman" w:hAnsi="Arial" w:cs="Arial"/>
          <w:sz w:val="19"/>
          <w:szCs w:val="19"/>
        </w:rPr>
        <w:t xml:space="preserve">The </w:t>
      </w:r>
      <w:r w:rsidRPr="00343F0C">
        <w:rPr>
          <w:rFonts w:ascii="Arial" w:eastAsia="Times New Roman" w:hAnsi="Arial" w:cs="Arial"/>
          <w:sz w:val="19"/>
          <w:szCs w:val="19"/>
        </w:rPr>
        <w:t xml:space="preserve">Urban </w:t>
      </w:r>
      <w:r w:rsidR="006C071E">
        <w:rPr>
          <w:rFonts w:ascii="Arial" w:eastAsia="Times New Roman" w:hAnsi="Arial" w:cs="Arial"/>
          <w:sz w:val="19"/>
          <w:szCs w:val="19"/>
        </w:rPr>
        <w:t>F</w:t>
      </w:r>
      <w:r w:rsidRPr="00343F0C">
        <w:rPr>
          <w:rFonts w:ascii="Arial" w:eastAsia="Times New Roman" w:hAnsi="Arial" w:cs="Arial"/>
          <w:sz w:val="19"/>
          <w:szCs w:val="19"/>
        </w:rPr>
        <w:t>orest masterplan also</w:t>
      </w:r>
      <w:r w:rsidR="001045AD">
        <w:rPr>
          <w:rFonts w:ascii="Arial" w:eastAsia="Times New Roman" w:hAnsi="Arial" w:cs="Arial"/>
          <w:sz w:val="19"/>
          <w:szCs w:val="19"/>
        </w:rPr>
        <w:t xml:space="preserve"> which is intended to</w:t>
      </w:r>
      <w:r w:rsidRPr="00343F0C">
        <w:rPr>
          <w:rFonts w:ascii="Arial" w:eastAsia="Times New Roman" w:hAnsi="Arial" w:cs="Arial"/>
          <w:sz w:val="19"/>
          <w:szCs w:val="19"/>
        </w:rPr>
        <w:t xml:space="preserve"> identify funding strategies</w:t>
      </w:r>
      <w:r w:rsidR="009E31FC">
        <w:rPr>
          <w:rFonts w:ascii="Arial" w:eastAsia="Times New Roman" w:hAnsi="Arial" w:cs="Arial"/>
          <w:sz w:val="19"/>
          <w:szCs w:val="19"/>
        </w:rPr>
        <w:t>,</w:t>
      </w:r>
      <w:r w:rsidRPr="00343F0C">
        <w:rPr>
          <w:rFonts w:ascii="Arial" w:eastAsia="Times New Roman" w:hAnsi="Arial" w:cs="Arial"/>
          <w:sz w:val="19"/>
          <w:szCs w:val="19"/>
        </w:rPr>
        <w:t xml:space="preserve"> should pass also</w:t>
      </w:r>
      <w:r w:rsidR="001045AD">
        <w:rPr>
          <w:rFonts w:ascii="Arial" w:eastAsia="Times New Roman" w:hAnsi="Arial" w:cs="Arial"/>
          <w:sz w:val="19"/>
          <w:szCs w:val="19"/>
        </w:rPr>
        <w:t>.</w:t>
      </w:r>
    </w:p>
    <w:p w14:paraId="3366843C" w14:textId="1367E4BA" w:rsidR="00343F0C" w:rsidRPr="00343F0C" w:rsidRDefault="00343F0C" w:rsidP="00343F0C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 w:rsidRPr="00343F0C">
        <w:rPr>
          <w:rFonts w:ascii="Arial" w:eastAsia="Times New Roman" w:hAnsi="Arial" w:cs="Arial"/>
          <w:sz w:val="19"/>
          <w:szCs w:val="19"/>
        </w:rPr>
        <w:t xml:space="preserve">3. Energy Code – revision </w:t>
      </w:r>
      <w:r w:rsidR="00356AB5" w:rsidRPr="00343F0C">
        <w:rPr>
          <w:rFonts w:ascii="Arial" w:eastAsia="Times New Roman" w:hAnsi="Arial" w:cs="Arial"/>
          <w:sz w:val="19"/>
          <w:szCs w:val="19"/>
        </w:rPr>
        <w:t>that Greg</w:t>
      </w:r>
      <w:r w:rsidR="0010652B">
        <w:rPr>
          <w:rFonts w:ascii="Arial" w:eastAsia="Times New Roman" w:hAnsi="Arial" w:cs="Arial"/>
          <w:sz w:val="19"/>
          <w:szCs w:val="19"/>
        </w:rPr>
        <w:t xml:space="preserve"> Franzen</w:t>
      </w:r>
      <w:r w:rsidRPr="00343F0C">
        <w:rPr>
          <w:rFonts w:ascii="Arial" w:eastAsia="Times New Roman" w:hAnsi="Arial" w:cs="Arial"/>
          <w:sz w:val="19"/>
          <w:szCs w:val="19"/>
        </w:rPr>
        <w:t xml:space="preserve"> drafted </w:t>
      </w:r>
      <w:r w:rsidR="0010652B">
        <w:rPr>
          <w:rFonts w:ascii="Arial" w:eastAsia="Times New Roman" w:hAnsi="Arial" w:cs="Arial"/>
          <w:sz w:val="19"/>
          <w:szCs w:val="19"/>
        </w:rPr>
        <w:t>is</w:t>
      </w:r>
      <w:r w:rsidRPr="00343F0C">
        <w:rPr>
          <w:rFonts w:ascii="Arial" w:eastAsia="Times New Roman" w:hAnsi="Arial" w:cs="Arial"/>
          <w:sz w:val="19"/>
          <w:szCs w:val="19"/>
        </w:rPr>
        <w:t xml:space="preserve"> somewhere in limbo between law</w:t>
      </w:r>
      <w:r w:rsidR="00C43628">
        <w:rPr>
          <w:rFonts w:ascii="Arial" w:eastAsia="Times New Roman" w:hAnsi="Arial" w:cs="Arial"/>
          <w:sz w:val="19"/>
          <w:szCs w:val="19"/>
        </w:rPr>
        <w:t xml:space="preserve"> department</w:t>
      </w:r>
      <w:r w:rsidRPr="00343F0C">
        <w:rPr>
          <w:rFonts w:ascii="Arial" w:eastAsia="Times New Roman" w:hAnsi="Arial" w:cs="Arial"/>
          <w:sz w:val="19"/>
          <w:szCs w:val="19"/>
        </w:rPr>
        <w:t xml:space="preserve"> and city planning. Stakeholders are doing great job of reaching out to council</w:t>
      </w:r>
      <w:r w:rsidR="00C43628">
        <w:rPr>
          <w:rFonts w:ascii="Arial" w:eastAsia="Times New Roman" w:hAnsi="Arial" w:cs="Arial"/>
          <w:sz w:val="19"/>
          <w:szCs w:val="19"/>
        </w:rPr>
        <w:t>.</w:t>
      </w:r>
    </w:p>
    <w:p w14:paraId="4A43D842" w14:textId="3A9CC15C" w:rsidR="001A3A45" w:rsidRDefault="00343F0C" w:rsidP="00343F0C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 w:rsidRPr="00343F0C">
        <w:rPr>
          <w:rFonts w:ascii="Arial" w:eastAsia="Times New Roman" w:hAnsi="Arial" w:cs="Arial"/>
          <w:sz w:val="19"/>
          <w:szCs w:val="19"/>
        </w:rPr>
        <w:t xml:space="preserve">4. </w:t>
      </w:r>
      <w:r w:rsidR="00F32ED6">
        <w:rPr>
          <w:rFonts w:ascii="Arial" w:eastAsia="Times New Roman" w:hAnsi="Arial" w:cs="Arial"/>
          <w:sz w:val="19"/>
          <w:szCs w:val="19"/>
        </w:rPr>
        <w:t>F</w:t>
      </w:r>
      <w:r w:rsidRPr="00343F0C">
        <w:rPr>
          <w:rFonts w:ascii="Arial" w:eastAsia="Times New Roman" w:hAnsi="Arial" w:cs="Arial"/>
          <w:sz w:val="19"/>
          <w:szCs w:val="19"/>
        </w:rPr>
        <w:t xml:space="preserve">inance committee – </w:t>
      </w:r>
      <w:r w:rsidR="001717B6">
        <w:rPr>
          <w:rFonts w:ascii="Arial" w:eastAsia="Times New Roman" w:hAnsi="Arial" w:cs="Arial"/>
          <w:sz w:val="19"/>
          <w:szCs w:val="19"/>
        </w:rPr>
        <w:t xml:space="preserve">The Finance Committee </w:t>
      </w:r>
      <w:r w:rsidRPr="00343F0C">
        <w:rPr>
          <w:rFonts w:ascii="Arial" w:eastAsia="Times New Roman" w:hAnsi="Arial" w:cs="Arial"/>
          <w:sz w:val="19"/>
          <w:szCs w:val="19"/>
        </w:rPr>
        <w:t xml:space="preserve">gave </w:t>
      </w:r>
      <w:r w:rsidR="001717B6">
        <w:rPr>
          <w:rFonts w:ascii="Arial" w:eastAsia="Times New Roman" w:hAnsi="Arial" w:cs="Arial"/>
          <w:sz w:val="19"/>
          <w:szCs w:val="19"/>
        </w:rPr>
        <w:t xml:space="preserve">a </w:t>
      </w:r>
      <w:r w:rsidR="00C43628" w:rsidRPr="00343F0C">
        <w:rPr>
          <w:rFonts w:ascii="Arial" w:eastAsia="Times New Roman" w:hAnsi="Arial" w:cs="Arial"/>
          <w:sz w:val="19"/>
          <w:szCs w:val="19"/>
        </w:rPr>
        <w:t>5-year</w:t>
      </w:r>
      <w:r w:rsidRPr="00343F0C">
        <w:rPr>
          <w:rFonts w:ascii="Arial" w:eastAsia="Times New Roman" w:hAnsi="Arial" w:cs="Arial"/>
          <w:sz w:val="19"/>
          <w:szCs w:val="19"/>
        </w:rPr>
        <w:t xml:space="preserve"> financial outlook for city that would consider worst case scenario and not so bad scenario. City ha</w:t>
      </w:r>
      <w:r w:rsidR="00B547CA">
        <w:rPr>
          <w:rFonts w:ascii="Arial" w:eastAsia="Times New Roman" w:hAnsi="Arial" w:cs="Arial"/>
          <w:sz w:val="19"/>
          <w:szCs w:val="19"/>
        </w:rPr>
        <w:t>s</w:t>
      </w:r>
      <w:r w:rsidRPr="00343F0C">
        <w:rPr>
          <w:rFonts w:ascii="Arial" w:eastAsia="Times New Roman" w:hAnsi="Arial" w:cs="Arial"/>
          <w:sz w:val="19"/>
          <w:szCs w:val="19"/>
        </w:rPr>
        <w:t xml:space="preserve"> several revenue sources </w:t>
      </w:r>
      <w:r w:rsidR="00B547CA">
        <w:rPr>
          <w:rFonts w:ascii="Arial" w:eastAsia="Times New Roman" w:hAnsi="Arial" w:cs="Arial"/>
          <w:sz w:val="19"/>
          <w:szCs w:val="19"/>
        </w:rPr>
        <w:t>plus the</w:t>
      </w:r>
      <w:r w:rsidRPr="00343F0C">
        <w:rPr>
          <w:rFonts w:ascii="Arial" w:eastAsia="Times New Roman" w:hAnsi="Arial" w:cs="Arial"/>
          <w:sz w:val="19"/>
          <w:szCs w:val="19"/>
        </w:rPr>
        <w:t xml:space="preserve"> overall reserve fund that is in very good shape right now. However, furloughs or other </w:t>
      </w:r>
      <w:r w:rsidR="00F31370" w:rsidRPr="00343F0C">
        <w:rPr>
          <w:rFonts w:ascii="Arial" w:eastAsia="Times New Roman" w:hAnsi="Arial" w:cs="Arial"/>
          <w:sz w:val="19"/>
          <w:szCs w:val="19"/>
        </w:rPr>
        <w:t>strategies</w:t>
      </w:r>
      <w:r w:rsidRPr="00343F0C">
        <w:rPr>
          <w:rFonts w:ascii="Arial" w:eastAsia="Times New Roman" w:hAnsi="Arial" w:cs="Arial"/>
          <w:sz w:val="19"/>
          <w:szCs w:val="19"/>
        </w:rPr>
        <w:t xml:space="preserve"> might be implemented</w:t>
      </w:r>
      <w:r w:rsidR="00595C3D">
        <w:rPr>
          <w:rFonts w:ascii="Arial" w:eastAsia="Times New Roman" w:hAnsi="Arial" w:cs="Arial"/>
          <w:sz w:val="19"/>
          <w:szCs w:val="19"/>
        </w:rPr>
        <w:t>.</w:t>
      </w:r>
    </w:p>
    <w:p w14:paraId="6761C38D" w14:textId="62FDDC59" w:rsidR="0033381A" w:rsidRPr="0033381A" w:rsidRDefault="0033381A" w:rsidP="0033381A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5. </w:t>
      </w:r>
      <w:r w:rsidRPr="0033381A">
        <w:rPr>
          <w:rFonts w:ascii="Arial" w:eastAsia="Times New Roman" w:hAnsi="Arial" w:cs="Arial"/>
          <w:sz w:val="19"/>
          <w:szCs w:val="19"/>
        </w:rPr>
        <w:t xml:space="preserve">OEQ partnered </w:t>
      </w:r>
      <w:r w:rsidR="007043EF">
        <w:rPr>
          <w:rFonts w:ascii="Arial" w:eastAsia="Times New Roman" w:hAnsi="Arial" w:cs="Arial"/>
          <w:sz w:val="19"/>
          <w:szCs w:val="19"/>
        </w:rPr>
        <w:t xml:space="preserve">with Heartland </w:t>
      </w:r>
      <w:r w:rsidR="006F7627">
        <w:rPr>
          <w:rFonts w:ascii="Arial" w:eastAsia="Times New Roman" w:hAnsi="Arial" w:cs="Arial"/>
          <w:sz w:val="19"/>
          <w:szCs w:val="19"/>
        </w:rPr>
        <w:t xml:space="preserve">Conservation </w:t>
      </w:r>
      <w:r w:rsidR="009F2D21">
        <w:rPr>
          <w:rFonts w:ascii="Arial" w:eastAsia="Times New Roman" w:hAnsi="Arial" w:cs="Arial"/>
          <w:sz w:val="19"/>
          <w:szCs w:val="19"/>
        </w:rPr>
        <w:t>Alliance</w:t>
      </w:r>
      <w:r w:rsidR="006F7627">
        <w:rPr>
          <w:rFonts w:ascii="Arial" w:eastAsia="Times New Roman" w:hAnsi="Arial" w:cs="Arial"/>
          <w:sz w:val="19"/>
          <w:szCs w:val="19"/>
        </w:rPr>
        <w:t xml:space="preserve">, </w:t>
      </w:r>
      <w:r w:rsidR="0056071A">
        <w:rPr>
          <w:rFonts w:ascii="Arial" w:eastAsia="Times New Roman" w:hAnsi="Arial" w:cs="Arial"/>
          <w:sz w:val="19"/>
          <w:szCs w:val="19"/>
        </w:rPr>
        <w:t>Deep Roots KC</w:t>
      </w:r>
      <w:r w:rsidR="00FE4C08">
        <w:rPr>
          <w:rFonts w:ascii="Arial" w:eastAsia="Times New Roman" w:hAnsi="Arial" w:cs="Arial"/>
          <w:sz w:val="19"/>
          <w:szCs w:val="19"/>
        </w:rPr>
        <w:t xml:space="preserve"> and the Health Forward Foundation </w:t>
      </w:r>
      <w:r w:rsidRPr="0033381A">
        <w:rPr>
          <w:rFonts w:ascii="Arial" w:eastAsia="Times New Roman" w:hAnsi="Arial" w:cs="Arial"/>
          <w:sz w:val="19"/>
          <w:szCs w:val="19"/>
        </w:rPr>
        <w:t>o</w:t>
      </w:r>
      <w:r w:rsidR="002644D9">
        <w:rPr>
          <w:rFonts w:ascii="Arial" w:eastAsia="Times New Roman" w:hAnsi="Arial" w:cs="Arial"/>
          <w:sz w:val="19"/>
          <w:szCs w:val="19"/>
        </w:rPr>
        <w:t>n a</w:t>
      </w:r>
      <w:r w:rsidRPr="0033381A">
        <w:rPr>
          <w:rFonts w:ascii="Arial" w:eastAsia="Times New Roman" w:hAnsi="Arial" w:cs="Arial"/>
          <w:sz w:val="19"/>
          <w:szCs w:val="19"/>
        </w:rPr>
        <w:t xml:space="preserve"> </w:t>
      </w:r>
      <w:r w:rsidR="002644D9">
        <w:rPr>
          <w:rFonts w:ascii="Arial" w:eastAsia="Times New Roman" w:hAnsi="Arial" w:cs="Arial"/>
          <w:sz w:val="19"/>
          <w:szCs w:val="19"/>
        </w:rPr>
        <w:t>mi</w:t>
      </w:r>
      <w:r w:rsidRPr="0033381A">
        <w:rPr>
          <w:rFonts w:ascii="Arial" w:eastAsia="Times New Roman" w:hAnsi="Arial" w:cs="Arial"/>
          <w:sz w:val="19"/>
          <w:szCs w:val="19"/>
        </w:rPr>
        <w:t xml:space="preserve">ni grant </w:t>
      </w:r>
      <w:r w:rsidR="002644D9">
        <w:rPr>
          <w:rFonts w:ascii="Arial" w:eastAsia="Times New Roman" w:hAnsi="Arial" w:cs="Arial"/>
          <w:sz w:val="19"/>
          <w:szCs w:val="19"/>
        </w:rPr>
        <w:t xml:space="preserve">for the Partners of Places </w:t>
      </w:r>
      <w:r w:rsidRPr="0033381A">
        <w:rPr>
          <w:rFonts w:ascii="Arial" w:eastAsia="Times New Roman" w:hAnsi="Arial" w:cs="Arial"/>
          <w:sz w:val="19"/>
          <w:szCs w:val="19"/>
        </w:rPr>
        <w:t xml:space="preserve">to </w:t>
      </w:r>
      <w:r w:rsidR="00C813D9">
        <w:rPr>
          <w:rFonts w:ascii="Arial" w:eastAsia="Times New Roman" w:hAnsi="Arial" w:cs="Arial"/>
          <w:sz w:val="19"/>
          <w:szCs w:val="19"/>
        </w:rPr>
        <w:t>create</w:t>
      </w:r>
      <w:r w:rsidRPr="0033381A">
        <w:rPr>
          <w:rFonts w:ascii="Arial" w:eastAsia="Times New Roman" w:hAnsi="Arial" w:cs="Arial"/>
          <w:sz w:val="19"/>
          <w:szCs w:val="19"/>
        </w:rPr>
        <w:t xml:space="preserve"> a</w:t>
      </w:r>
      <w:r w:rsidR="00EC3113">
        <w:rPr>
          <w:rFonts w:ascii="Arial" w:eastAsia="Times New Roman" w:hAnsi="Arial" w:cs="Arial"/>
          <w:sz w:val="19"/>
          <w:szCs w:val="19"/>
        </w:rPr>
        <w:t xml:space="preserve"> </w:t>
      </w:r>
      <w:r w:rsidR="00575CDF">
        <w:rPr>
          <w:rFonts w:ascii="Arial" w:eastAsia="Times New Roman" w:hAnsi="Arial" w:cs="Arial"/>
          <w:sz w:val="19"/>
          <w:szCs w:val="19"/>
        </w:rPr>
        <w:t>one-day</w:t>
      </w:r>
      <w:r w:rsidR="00EC3113">
        <w:rPr>
          <w:rFonts w:ascii="Arial" w:eastAsia="Times New Roman" w:hAnsi="Arial" w:cs="Arial"/>
          <w:sz w:val="19"/>
          <w:szCs w:val="19"/>
        </w:rPr>
        <w:t xml:space="preserve"> workshop regarding</w:t>
      </w:r>
      <w:r w:rsidRPr="0033381A">
        <w:rPr>
          <w:rFonts w:ascii="Arial" w:eastAsia="Times New Roman" w:hAnsi="Arial" w:cs="Arial"/>
          <w:sz w:val="19"/>
          <w:szCs w:val="19"/>
        </w:rPr>
        <w:t xml:space="preserve"> conservation </w:t>
      </w:r>
      <w:r w:rsidR="00EC3113">
        <w:rPr>
          <w:rFonts w:ascii="Arial" w:eastAsia="Times New Roman" w:hAnsi="Arial" w:cs="Arial"/>
          <w:sz w:val="19"/>
          <w:szCs w:val="19"/>
        </w:rPr>
        <w:t xml:space="preserve">and </w:t>
      </w:r>
      <w:r w:rsidR="00600405">
        <w:rPr>
          <w:rFonts w:ascii="Arial" w:eastAsia="Times New Roman" w:hAnsi="Arial" w:cs="Arial"/>
          <w:sz w:val="19"/>
          <w:szCs w:val="19"/>
        </w:rPr>
        <w:t>equity</w:t>
      </w:r>
      <w:r w:rsidR="00397ABF">
        <w:rPr>
          <w:rFonts w:ascii="Arial" w:eastAsia="Times New Roman" w:hAnsi="Arial" w:cs="Arial"/>
          <w:sz w:val="19"/>
          <w:szCs w:val="19"/>
        </w:rPr>
        <w:t xml:space="preserve">. Hoping to get some great dialog out of that </w:t>
      </w:r>
      <w:r w:rsidR="00575CDF">
        <w:rPr>
          <w:rFonts w:ascii="Arial" w:eastAsia="Times New Roman" w:hAnsi="Arial" w:cs="Arial"/>
          <w:sz w:val="19"/>
          <w:szCs w:val="19"/>
        </w:rPr>
        <w:t>workshop.</w:t>
      </w:r>
    </w:p>
    <w:p w14:paraId="2C97E984" w14:textId="2A1432D1" w:rsidR="0033381A" w:rsidRPr="0033381A" w:rsidRDefault="00F5798D" w:rsidP="0033381A">
      <w:pPr>
        <w:pStyle w:val="ListParagraph"/>
        <w:spacing w:after="0"/>
        <w:ind w:left="36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6. </w:t>
      </w:r>
      <w:r w:rsidR="00D71D0C">
        <w:rPr>
          <w:rFonts w:ascii="Arial" w:eastAsia="Times New Roman" w:hAnsi="Arial" w:cs="Arial"/>
          <w:sz w:val="19"/>
          <w:szCs w:val="19"/>
        </w:rPr>
        <w:t>Working</w:t>
      </w:r>
      <w:r w:rsidR="002522B5">
        <w:rPr>
          <w:rFonts w:ascii="Arial" w:eastAsia="Times New Roman" w:hAnsi="Arial" w:cs="Arial"/>
          <w:sz w:val="19"/>
          <w:szCs w:val="19"/>
        </w:rPr>
        <w:t xml:space="preserve"> with Molly</w:t>
      </w:r>
      <w:r w:rsidR="00D71D0C">
        <w:rPr>
          <w:rFonts w:ascii="Arial" w:eastAsia="Times New Roman" w:hAnsi="Arial" w:cs="Arial"/>
          <w:sz w:val="19"/>
          <w:szCs w:val="19"/>
        </w:rPr>
        <w:t xml:space="preserve"> for the </w:t>
      </w:r>
      <w:r w:rsidR="0033381A" w:rsidRPr="0033381A">
        <w:rPr>
          <w:rFonts w:ascii="Arial" w:eastAsia="Times New Roman" w:hAnsi="Arial" w:cs="Arial"/>
          <w:sz w:val="19"/>
          <w:szCs w:val="19"/>
        </w:rPr>
        <w:t>Robert</w:t>
      </w:r>
      <w:r w:rsidR="00D71D0C">
        <w:rPr>
          <w:rFonts w:ascii="Arial" w:eastAsia="Times New Roman" w:hAnsi="Arial" w:cs="Arial"/>
          <w:sz w:val="19"/>
          <w:szCs w:val="19"/>
        </w:rPr>
        <w:t xml:space="preserve"> Woods</w:t>
      </w:r>
      <w:r w:rsidR="0033381A" w:rsidRPr="0033381A">
        <w:rPr>
          <w:rFonts w:ascii="Arial" w:eastAsia="Times New Roman" w:hAnsi="Arial" w:cs="Arial"/>
          <w:sz w:val="19"/>
          <w:szCs w:val="19"/>
        </w:rPr>
        <w:t xml:space="preserve"> </w:t>
      </w:r>
      <w:r w:rsidR="00D71D0C">
        <w:rPr>
          <w:rFonts w:ascii="Arial" w:eastAsia="Times New Roman" w:hAnsi="Arial" w:cs="Arial"/>
          <w:sz w:val="19"/>
          <w:szCs w:val="19"/>
        </w:rPr>
        <w:t>J</w:t>
      </w:r>
      <w:r w:rsidR="0033381A" w:rsidRPr="0033381A">
        <w:rPr>
          <w:rFonts w:ascii="Arial" w:eastAsia="Times New Roman" w:hAnsi="Arial" w:cs="Arial"/>
          <w:sz w:val="19"/>
          <w:szCs w:val="19"/>
        </w:rPr>
        <w:t>ohnson</w:t>
      </w:r>
      <w:r w:rsidR="00397ABF">
        <w:rPr>
          <w:rFonts w:ascii="Arial" w:eastAsia="Times New Roman" w:hAnsi="Arial" w:cs="Arial"/>
          <w:sz w:val="19"/>
          <w:szCs w:val="19"/>
        </w:rPr>
        <w:t xml:space="preserve"> </w:t>
      </w:r>
      <w:r w:rsidR="00D71D0C">
        <w:rPr>
          <w:rFonts w:ascii="Arial" w:eastAsia="Times New Roman" w:hAnsi="Arial" w:cs="Arial"/>
          <w:sz w:val="19"/>
          <w:szCs w:val="19"/>
        </w:rPr>
        <w:t>Fo</w:t>
      </w:r>
      <w:r w:rsidR="0033381A" w:rsidRPr="0033381A">
        <w:rPr>
          <w:rFonts w:ascii="Arial" w:eastAsia="Times New Roman" w:hAnsi="Arial" w:cs="Arial"/>
          <w:sz w:val="19"/>
          <w:szCs w:val="19"/>
        </w:rPr>
        <w:t xml:space="preserve">undation grant. </w:t>
      </w:r>
      <w:r w:rsidR="002522B5">
        <w:rPr>
          <w:rFonts w:ascii="Arial" w:eastAsia="Times New Roman" w:hAnsi="Arial" w:cs="Arial"/>
          <w:sz w:val="19"/>
          <w:szCs w:val="19"/>
        </w:rPr>
        <w:t xml:space="preserve">This is normally a health grant but this year </w:t>
      </w:r>
      <w:r w:rsidR="00D263C7">
        <w:rPr>
          <w:rFonts w:ascii="Arial" w:eastAsia="Times New Roman" w:hAnsi="Arial" w:cs="Arial"/>
          <w:sz w:val="19"/>
          <w:szCs w:val="19"/>
        </w:rPr>
        <w:t xml:space="preserve">the topic is </w:t>
      </w:r>
      <w:r w:rsidR="0033381A" w:rsidRPr="0033381A">
        <w:rPr>
          <w:rFonts w:ascii="Arial" w:eastAsia="Times New Roman" w:hAnsi="Arial" w:cs="Arial"/>
          <w:sz w:val="19"/>
          <w:szCs w:val="19"/>
        </w:rPr>
        <w:t xml:space="preserve">Global </w:t>
      </w:r>
      <w:r w:rsidR="00D263C7">
        <w:rPr>
          <w:rFonts w:ascii="Arial" w:eastAsia="Times New Roman" w:hAnsi="Arial" w:cs="Arial"/>
          <w:sz w:val="19"/>
          <w:szCs w:val="19"/>
        </w:rPr>
        <w:t>Solution for US</w:t>
      </w:r>
      <w:r w:rsidR="00414B03">
        <w:rPr>
          <w:rFonts w:ascii="Arial" w:eastAsia="Times New Roman" w:hAnsi="Arial" w:cs="Arial"/>
          <w:sz w:val="19"/>
          <w:szCs w:val="19"/>
        </w:rPr>
        <w:t xml:space="preserve"> Solutions</w:t>
      </w:r>
      <w:r w:rsidR="00F10417">
        <w:rPr>
          <w:rFonts w:ascii="Arial" w:eastAsia="Times New Roman" w:hAnsi="Arial" w:cs="Arial"/>
          <w:sz w:val="19"/>
          <w:szCs w:val="19"/>
        </w:rPr>
        <w:t>, Cities Taking Action to Address Health, Equit</w:t>
      </w:r>
      <w:r w:rsidR="0033381A" w:rsidRPr="0033381A">
        <w:rPr>
          <w:rFonts w:ascii="Arial" w:eastAsia="Times New Roman" w:hAnsi="Arial" w:cs="Arial"/>
          <w:sz w:val="19"/>
          <w:szCs w:val="19"/>
        </w:rPr>
        <w:t xml:space="preserve">y and </w:t>
      </w:r>
      <w:r w:rsidR="005A75E4">
        <w:rPr>
          <w:rFonts w:ascii="Arial" w:eastAsia="Times New Roman" w:hAnsi="Arial" w:cs="Arial"/>
          <w:sz w:val="19"/>
          <w:szCs w:val="19"/>
        </w:rPr>
        <w:t>C</w:t>
      </w:r>
      <w:r w:rsidR="0033381A" w:rsidRPr="0033381A">
        <w:rPr>
          <w:rFonts w:ascii="Arial" w:eastAsia="Times New Roman" w:hAnsi="Arial" w:cs="Arial"/>
          <w:sz w:val="19"/>
          <w:szCs w:val="19"/>
        </w:rPr>
        <w:t xml:space="preserve">limate </w:t>
      </w:r>
      <w:r w:rsidR="005A75E4">
        <w:rPr>
          <w:rFonts w:ascii="Arial" w:eastAsia="Times New Roman" w:hAnsi="Arial" w:cs="Arial"/>
          <w:sz w:val="19"/>
          <w:szCs w:val="19"/>
        </w:rPr>
        <w:t>C</w:t>
      </w:r>
      <w:r w:rsidR="0033381A" w:rsidRPr="0033381A">
        <w:rPr>
          <w:rFonts w:ascii="Arial" w:eastAsia="Times New Roman" w:hAnsi="Arial" w:cs="Arial"/>
          <w:sz w:val="19"/>
          <w:szCs w:val="19"/>
        </w:rPr>
        <w:t>hange.</w:t>
      </w:r>
    </w:p>
    <w:p w14:paraId="2AB2B1A7" w14:textId="08EECE3E" w:rsidR="0033381A" w:rsidRPr="009F19D4" w:rsidRDefault="00F5798D" w:rsidP="0033381A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7. </w:t>
      </w:r>
      <w:r w:rsidR="000475EC">
        <w:rPr>
          <w:rFonts w:ascii="Arial" w:eastAsia="Times New Roman" w:hAnsi="Arial" w:cs="Arial"/>
          <w:sz w:val="19"/>
          <w:szCs w:val="19"/>
        </w:rPr>
        <w:t xml:space="preserve">Working with </w:t>
      </w:r>
      <w:proofErr w:type="spellStart"/>
      <w:r w:rsidR="000475EC">
        <w:rPr>
          <w:rFonts w:ascii="Arial" w:eastAsia="Times New Roman" w:hAnsi="Arial" w:cs="Arial"/>
          <w:sz w:val="19"/>
          <w:szCs w:val="19"/>
        </w:rPr>
        <w:t>Ever</w:t>
      </w:r>
      <w:r w:rsidR="00F27A78">
        <w:rPr>
          <w:rFonts w:ascii="Arial" w:eastAsia="Times New Roman" w:hAnsi="Arial" w:cs="Arial"/>
          <w:sz w:val="19"/>
          <w:szCs w:val="19"/>
        </w:rPr>
        <w:t>g</w:t>
      </w:r>
      <w:r w:rsidR="000475EC">
        <w:rPr>
          <w:rFonts w:ascii="Arial" w:eastAsia="Times New Roman" w:hAnsi="Arial" w:cs="Arial"/>
          <w:sz w:val="19"/>
          <w:szCs w:val="19"/>
        </w:rPr>
        <w:t>y</w:t>
      </w:r>
      <w:proofErr w:type="spellEnd"/>
      <w:r w:rsidR="000475EC">
        <w:rPr>
          <w:rFonts w:ascii="Arial" w:eastAsia="Times New Roman" w:hAnsi="Arial" w:cs="Arial"/>
          <w:sz w:val="19"/>
          <w:szCs w:val="19"/>
        </w:rPr>
        <w:t xml:space="preserve"> and Bridging the Gap to reach</w:t>
      </w:r>
      <w:r w:rsidR="00F25B4B">
        <w:rPr>
          <w:rFonts w:ascii="Arial" w:eastAsia="Times New Roman" w:hAnsi="Arial" w:cs="Arial"/>
          <w:sz w:val="19"/>
          <w:szCs w:val="19"/>
        </w:rPr>
        <w:t xml:space="preserve"> out to customers regarding energy efficiency rebates</w:t>
      </w:r>
      <w:r w:rsidR="00F27A78">
        <w:rPr>
          <w:rFonts w:ascii="Arial" w:eastAsia="Times New Roman" w:hAnsi="Arial" w:cs="Arial"/>
          <w:sz w:val="19"/>
          <w:szCs w:val="19"/>
        </w:rPr>
        <w:t xml:space="preserve"> and improve our benchmarking </w:t>
      </w:r>
      <w:r w:rsidR="007D411E">
        <w:rPr>
          <w:rFonts w:ascii="Arial" w:eastAsia="Times New Roman" w:hAnsi="Arial" w:cs="Arial"/>
          <w:sz w:val="19"/>
          <w:szCs w:val="19"/>
        </w:rPr>
        <w:t>program.</w:t>
      </w:r>
      <w:r w:rsidR="00F25B4B">
        <w:rPr>
          <w:rFonts w:ascii="Arial" w:eastAsia="Times New Roman" w:hAnsi="Arial" w:cs="Arial"/>
          <w:sz w:val="19"/>
          <w:szCs w:val="19"/>
        </w:rPr>
        <w:t xml:space="preserve"> </w:t>
      </w:r>
      <w:r w:rsidR="000475EC">
        <w:rPr>
          <w:rFonts w:ascii="Arial" w:eastAsia="Times New Roman" w:hAnsi="Arial" w:cs="Arial"/>
          <w:sz w:val="19"/>
          <w:szCs w:val="19"/>
        </w:rPr>
        <w:t xml:space="preserve"> </w:t>
      </w:r>
    </w:p>
    <w:p w14:paraId="588744E4" w14:textId="3E80C6CE" w:rsidR="009C10DA" w:rsidRPr="009C10DA" w:rsidRDefault="009C10DA" w:rsidP="009C10DA">
      <w:pPr>
        <w:spacing w:after="0" w:line="240" w:lineRule="auto"/>
        <w:ind w:left="360"/>
        <w:rPr>
          <w:rFonts w:ascii="Arial" w:eastAsia="Times New Roman" w:hAnsi="Arial" w:cs="Arial"/>
          <w:sz w:val="19"/>
          <w:szCs w:val="19"/>
        </w:rPr>
      </w:pPr>
    </w:p>
    <w:p w14:paraId="586AB3F2" w14:textId="77777777" w:rsidR="009C10DA" w:rsidRPr="009C10DA" w:rsidRDefault="009C10DA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Council Committee Monitoring Reports – No reports</w:t>
      </w:r>
    </w:p>
    <w:p w14:paraId="108631F2" w14:textId="312D7828" w:rsidR="009C10DA" w:rsidRPr="009C10DA" w:rsidRDefault="009C10DA" w:rsidP="009C10DA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Transportation, Infrastructure &amp; Operations – Carol Adams, Michael Kelley, Bob Berkebile (as an advisor) </w:t>
      </w:r>
    </w:p>
    <w:p w14:paraId="0736BB07" w14:textId="20E04A30" w:rsidR="009C10DA" w:rsidRPr="009C10DA" w:rsidRDefault="009C10DA" w:rsidP="009C10DA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Finance, Governance &amp; Public Safety – Ben Proffer</w:t>
      </w:r>
    </w:p>
    <w:p w14:paraId="59B1B22A" w14:textId="578ACABC" w:rsidR="009C10DA" w:rsidRPr="009C10DA" w:rsidRDefault="009C10DA" w:rsidP="009C10DA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Neighborhood Planning &amp; Development –Molly Davies</w:t>
      </w:r>
    </w:p>
    <w:p w14:paraId="110CDF0F" w14:textId="5FC7C029" w:rsidR="009C10DA" w:rsidRPr="009C10DA" w:rsidRDefault="009C10DA" w:rsidP="009C10DA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Special Committee on Housing – DJ Pierre, Bob Berkebile (advisor)</w:t>
      </w:r>
    </w:p>
    <w:p w14:paraId="35D60835" w14:textId="4C0FE887" w:rsidR="009C10DA" w:rsidRPr="009C10DA" w:rsidRDefault="009C10DA" w:rsidP="009C10DA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Business Session – Ben Proffe</w:t>
      </w:r>
      <w:r w:rsidR="00F25B4B">
        <w:rPr>
          <w:rFonts w:ascii="Arial" w:eastAsia="Times New Roman" w:hAnsi="Arial" w:cs="Arial"/>
          <w:sz w:val="19"/>
          <w:szCs w:val="19"/>
        </w:rPr>
        <w:t>r</w:t>
      </w:r>
    </w:p>
    <w:p w14:paraId="6F05B736" w14:textId="77777777" w:rsidR="009C10DA" w:rsidRP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49528A47" w14:textId="611A88C2" w:rsidR="009C10DA" w:rsidRPr="009C10DA" w:rsidRDefault="009C10DA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Liaison Updates</w:t>
      </w:r>
      <w:r w:rsidR="00B20076">
        <w:rPr>
          <w:rFonts w:ascii="Arial" w:eastAsia="Times New Roman" w:hAnsi="Arial" w:cs="Arial"/>
          <w:sz w:val="19"/>
          <w:szCs w:val="19"/>
        </w:rPr>
        <w:t xml:space="preserve"> </w:t>
      </w:r>
    </w:p>
    <w:p w14:paraId="7E8FA2C7" w14:textId="38359CF2" w:rsidR="009C10DA" w:rsidRPr="009C10DA" w:rsidRDefault="009C10DA" w:rsidP="009C10D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Air Quality Forum – Carol Adams</w:t>
      </w:r>
      <w:r w:rsidR="00661D1C">
        <w:rPr>
          <w:rFonts w:ascii="Arial" w:eastAsia="Times New Roman" w:hAnsi="Arial" w:cs="Arial"/>
          <w:sz w:val="19"/>
          <w:szCs w:val="19"/>
        </w:rPr>
        <w:t xml:space="preserve"> - No reports</w:t>
      </w:r>
    </w:p>
    <w:p w14:paraId="38BD1248" w14:textId="124FCD61" w:rsidR="009C10DA" w:rsidRPr="009C10DA" w:rsidRDefault="009C10DA" w:rsidP="009C10D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Transportation 2050 Plan – Carol </w:t>
      </w:r>
      <w:r w:rsidR="00661D1C" w:rsidRPr="009C10DA">
        <w:rPr>
          <w:rFonts w:ascii="Arial" w:eastAsia="Times New Roman" w:hAnsi="Arial" w:cs="Arial"/>
          <w:sz w:val="19"/>
          <w:szCs w:val="19"/>
        </w:rPr>
        <w:t>Adams -</w:t>
      </w:r>
      <w:r w:rsidR="00661D1C">
        <w:rPr>
          <w:rFonts w:ascii="Arial" w:eastAsia="Times New Roman" w:hAnsi="Arial" w:cs="Arial"/>
          <w:sz w:val="19"/>
          <w:szCs w:val="19"/>
        </w:rPr>
        <w:t xml:space="preserve"> No reports</w:t>
      </w:r>
    </w:p>
    <w:p w14:paraId="721EC58D" w14:textId="28295CB3" w:rsidR="009C10DA" w:rsidRPr="009C10DA" w:rsidRDefault="009C10DA" w:rsidP="009C10D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LEED Standards Committee –Joe Nickels </w:t>
      </w:r>
      <w:r w:rsidR="00661D1C">
        <w:rPr>
          <w:rFonts w:ascii="Arial" w:eastAsia="Times New Roman" w:hAnsi="Arial" w:cs="Arial"/>
          <w:sz w:val="19"/>
          <w:szCs w:val="19"/>
        </w:rPr>
        <w:t>- No reports</w:t>
      </w:r>
    </w:p>
    <w:p w14:paraId="519E8CF7" w14:textId="2393330F" w:rsidR="009C10DA" w:rsidRPr="009C10DA" w:rsidRDefault="009C10DA" w:rsidP="009C10D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Waste Management District </w:t>
      </w:r>
      <w:r w:rsidR="00661D1C">
        <w:rPr>
          <w:rFonts w:ascii="Arial" w:eastAsia="Times New Roman" w:hAnsi="Arial" w:cs="Arial"/>
          <w:sz w:val="19"/>
          <w:szCs w:val="19"/>
        </w:rPr>
        <w:t>- No reports</w:t>
      </w:r>
    </w:p>
    <w:p w14:paraId="7B3BF851" w14:textId="1A86C741" w:rsidR="009C10DA" w:rsidRDefault="009C10DA" w:rsidP="009C10D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Climate Protection Steering Committee (CPSC) – Bob Berkebile </w:t>
      </w:r>
    </w:p>
    <w:p w14:paraId="3F96B7E5" w14:textId="58A9C3B1" w:rsidR="00661D1C" w:rsidRPr="009C10DA" w:rsidRDefault="00E86B48" w:rsidP="00661D1C">
      <w:pPr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In the process of scheduling a quarterly meeting. </w:t>
      </w:r>
    </w:p>
    <w:p w14:paraId="46B2437F" w14:textId="48C4CFD4" w:rsidR="009C10DA" w:rsidRPr="009C10DA" w:rsidRDefault="009C10DA" w:rsidP="009C10D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Volker Hub – Molly Davies, Scott Klamm </w:t>
      </w:r>
      <w:r w:rsidR="00E86B48">
        <w:rPr>
          <w:rFonts w:ascii="Arial" w:eastAsia="Times New Roman" w:hAnsi="Arial" w:cs="Arial"/>
          <w:sz w:val="19"/>
          <w:szCs w:val="19"/>
        </w:rPr>
        <w:t>- No reports</w:t>
      </w:r>
    </w:p>
    <w:p w14:paraId="3FD43395" w14:textId="77777777" w:rsidR="009C10DA" w:rsidRPr="009C10DA" w:rsidRDefault="009C10DA" w:rsidP="009C10DA">
      <w:pPr>
        <w:spacing w:after="0" w:line="240" w:lineRule="auto"/>
        <w:ind w:left="360"/>
        <w:rPr>
          <w:rFonts w:ascii="Arial" w:eastAsia="Times New Roman" w:hAnsi="Arial" w:cs="Arial"/>
          <w:color w:val="FF0000"/>
          <w:sz w:val="19"/>
          <w:szCs w:val="19"/>
        </w:rPr>
      </w:pPr>
    </w:p>
    <w:p w14:paraId="023E130A" w14:textId="46EFC89A" w:rsidR="009C10DA" w:rsidRPr="009C10DA" w:rsidRDefault="009C10DA" w:rsidP="003272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Old Business </w:t>
      </w:r>
    </w:p>
    <w:p w14:paraId="226D19E3" w14:textId="77777777" w:rsidR="009C10DA" w:rsidRPr="009C10DA" w:rsidRDefault="009C10DA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New Business</w:t>
      </w:r>
    </w:p>
    <w:p w14:paraId="0D5625D7" w14:textId="77777777" w:rsidR="009C10DA" w:rsidRPr="009C10DA" w:rsidRDefault="009C10DA" w:rsidP="009C1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>Remarks from Visitors</w:t>
      </w:r>
    </w:p>
    <w:p w14:paraId="3F838336" w14:textId="02B5BD01" w:rsidR="004757C0" w:rsidRPr="009372AC" w:rsidRDefault="004757C0" w:rsidP="004757C0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757C0">
        <w:rPr>
          <w:rFonts w:ascii="Arial" w:eastAsia="Times New Roman" w:hAnsi="Arial" w:cs="Arial"/>
          <w:sz w:val="19"/>
          <w:szCs w:val="19"/>
        </w:rPr>
        <w:t>Billy</w:t>
      </w:r>
      <w:r>
        <w:rPr>
          <w:rFonts w:ascii="Arial" w:eastAsia="Times New Roman" w:hAnsi="Arial" w:cs="Arial"/>
          <w:sz w:val="19"/>
          <w:szCs w:val="19"/>
        </w:rPr>
        <w:t xml:space="preserve"> Davies</w:t>
      </w:r>
      <w:r w:rsidRPr="004757C0">
        <w:rPr>
          <w:rFonts w:ascii="Arial" w:eastAsia="Times New Roman" w:hAnsi="Arial" w:cs="Arial"/>
          <w:sz w:val="19"/>
          <w:szCs w:val="19"/>
        </w:rPr>
        <w:t xml:space="preserve"> – Energy </w:t>
      </w:r>
      <w:r w:rsidR="009372AC">
        <w:rPr>
          <w:rFonts w:ascii="Arial" w:eastAsia="Times New Roman" w:hAnsi="Arial" w:cs="Arial"/>
          <w:sz w:val="19"/>
          <w:szCs w:val="19"/>
        </w:rPr>
        <w:t>C</w:t>
      </w:r>
      <w:r w:rsidR="009372AC" w:rsidRPr="004757C0">
        <w:rPr>
          <w:rFonts w:ascii="Arial" w:eastAsia="Times New Roman" w:hAnsi="Arial" w:cs="Arial"/>
          <w:sz w:val="19"/>
          <w:szCs w:val="19"/>
        </w:rPr>
        <w:t>odes -</w:t>
      </w:r>
      <w:r w:rsidR="00C71D75">
        <w:rPr>
          <w:rFonts w:ascii="Arial" w:eastAsia="Times New Roman" w:hAnsi="Arial" w:cs="Arial"/>
          <w:sz w:val="19"/>
          <w:szCs w:val="19"/>
        </w:rPr>
        <w:t xml:space="preserve"> </w:t>
      </w:r>
      <w:r w:rsidR="009372AC">
        <w:rPr>
          <w:rFonts w:ascii="Arial" w:eastAsia="Times New Roman" w:hAnsi="Arial" w:cs="Arial"/>
          <w:sz w:val="19"/>
          <w:szCs w:val="19"/>
        </w:rPr>
        <w:t>last meeting a</w:t>
      </w:r>
      <w:r w:rsidRPr="004757C0">
        <w:rPr>
          <w:rFonts w:ascii="Arial" w:eastAsia="Times New Roman" w:hAnsi="Arial" w:cs="Arial"/>
          <w:sz w:val="19"/>
          <w:szCs w:val="19"/>
        </w:rPr>
        <w:t xml:space="preserve"> letter of support</w:t>
      </w:r>
      <w:r w:rsidR="009372AC">
        <w:rPr>
          <w:rFonts w:ascii="Arial" w:eastAsia="Times New Roman" w:hAnsi="Arial" w:cs="Arial"/>
          <w:sz w:val="19"/>
          <w:szCs w:val="19"/>
        </w:rPr>
        <w:t xml:space="preserve"> was mentioned</w:t>
      </w:r>
      <w:r w:rsidRPr="004757C0">
        <w:rPr>
          <w:rFonts w:ascii="Arial" w:eastAsia="Times New Roman" w:hAnsi="Arial" w:cs="Arial"/>
          <w:sz w:val="19"/>
          <w:szCs w:val="19"/>
        </w:rPr>
        <w:t xml:space="preserve">, are we going forward with that? </w:t>
      </w:r>
      <w:r w:rsidRPr="009372AC">
        <w:rPr>
          <w:rFonts w:ascii="Arial" w:eastAsia="Times New Roman" w:hAnsi="Arial" w:cs="Arial"/>
          <w:sz w:val="19"/>
          <w:szCs w:val="19"/>
        </w:rPr>
        <w:t xml:space="preserve">Carol </w:t>
      </w:r>
      <w:r w:rsidR="009372AC">
        <w:rPr>
          <w:rFonts w:ascii="Arial" w:eastAsia="Times New Roman" w:hAnsi="Arial" w:cs="Arial"/>
          <w:sz w:val="19"/>
          <w:szCs w:val="19"/>
        </w:rPr>
        <w:t>Adams</w:t>
      </w:r>
      <w:r w:rsidRPr="009372AC">
        <w:rPr>
          <w:rFonts w:ascii="Arial" w:eastAsia="Times New Roman" w:hAnsi="Arial" w:cs="Arial"/>
          <w:sz w:val="19"/>
          <w:szCs w:val="19"/>
        </w:rPr>
        <w:t xml:space="preserve">- Letter was sent right away and Rachel </w:t>
      </w:r>
      <w:r w:rsidR="009372AC">
        <w:rPr>
          <w:rFonts w:ascii="Arial" w:eastAsia="Times New Roman" w:hAnsi="Arial" w:cs="Arial"/>
          <w:sz w:val="19"/>
          <w:szCs w:val="19"/>
        </w:rPr>
        <w:t xml:space="preserve">Willis </w:t>
      </w:r>
      <w:r w:rsidRPr="009372AC">
        <w:rPr>
          <w:rFonts w:ascii="Arial" w:eastAsia="Times New Roman" w:hAnsi="Arial" w:cs="Arial"/>
          <w:sz w:val="19"/>
          <w:szCs w:val="19"/>
        </w:rPr>
        <w:t>will forward it to you</w:t>
      </w:r>
      <w:r w:rsidR="004E5830">
        <w:rPr>
          <w:rFonts w:ascii="Arial" w:eastAsia="Times New Roman" w:hAnsi="Arial" w:cs="Arial"/>
          <w:sz w:val="19"/>
          <w:szCs w:val="19"/>
        </w:rPr>
        <w:t>.</w:t>
      </w:r>
      <w:r w:rsidRPr="009372AC">
        <w:rPr>
          <w:rFonts w:ascii="Arial" w:eastAsia="Times New Roman" w:hAnsi="Arial" w:cs="Arial"/>
          <w:sz w:val="19"/>
          <w:szCs w:val="19"/>
        </w:rPr>
        <w:t xml:space="preserve"> </w:t>
      </w:r>
    </w:p>
    <w:p w14:paraId="48E786EF" w14:textId="5327B28F" w:rsidR="004757C0" w:rsidRPr="00B81A51" w:rsidRDefault="004757C0" w:rsidP="004757C0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BE3A6E">
        <w:rPr>
          <w:rFonts w:ascii="Arial" w:eastAsia="Times New Roman" w:hAnsi="Arial" w:cs="Arial"/>
          <w:sz w:val="19"/>
          <w:szCs w:val="19"/>
        </w:rPr>
        <w:t>Madeline</w:t>
      </w:r>
      <w:r w:rsidR="00B81A5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="00B81A51">
        <w:rPr>
          <w:rFonts w:ascii="Arial" w:eastAsia="Times New Roman" w:hAnsi="Arial" w:cs="Arial"/>
          <w:sz w:val="19"/>
          <w:szCs w:val="19"/>
        </w:rPr>
        <w:t>Meloy</w:t>
      </w:r>
      <w:proofErr w:type="spellEnd"/>
      <w:r w:rsidRPr="00BE3A6E">
        <w:rPr>
          <w:rFonts w:ascii="Arial" w:eastAsia="Times New Roman" w:hAnsi="Arial" w:cs="Arial"/>
          <w:sz w:val="19"/>
          <w:szCs w:val="19"/>
        </w:rPr>
        <w:t xml:space="preserve"> – policy recommendation</w:t>
      </w:r>
      <w:r w:rsidR="0047314F">
        <w:rPr>
          <w:rFonts w:ascii="Arial" w:eastAsia="Times New Roman" w:hAnsi="Arial" w:cs="Arial"/>
          <w:sz w:val="19"/>
          <w:szCs w:val="19"/>
        </w:rPr>
        <w:t>s</w:t>
      </w:r>
      <w:r w:rsidRPr="00BE3A6E">
        <w:rPr>
          <w:rFonts w:ascii="Arial" w:eastAsia="Times New Roman" w:hAnsi="Arial" w:cs="Arial"/>
          <w:sz w:val="19"/>
          <w:szCs w:val="19"/>
        </w:rPr>
        <w:t xml:space="preserve"> – are they being posted online?</w:t>
      </w:r>
      <w:r w:rsidR="00B81A51">
        <w:rPr>
          <w:rFonts w:ascii="Arial" w:eastAsia="Times New Roman" w:hAnsi="Arial" w:cs="Arial"/>
          <w:sz w:val="19"/>
          <w:szCs w:val="19"/>
        </w:rPr>
        <w:t xml:space="preserve"> </w:t>
      </w:r>
      <w:r w:rsidRPr="00B81A51">
        <w:rPr>
          <w:rFonts w:ascii="Arial" w:eastAsia="Times New Roman" w:hAnsi="Arial" w:cs="Arial"/>
          <w:sz w:val="19"/>
          <w:szCs w:val="19"/>
        </w:rPr>
        <w:t xml:space="preserve">Carol </w:t>
      </w:r>
      <w:r w:rsidR="00B81A51">
        <w:rPr>
          <w:rFonts w:ascii="Arial" w:eastAsia="Times New Roman" w:hAnsi="Arial" w:cs="Arial"/>
          <w:sz w:val="19"/>
          <w:szCs w:val="19"/>
        </w:rPr>
        <w:t>Adams</w:t>
      </w:r>
      <w:r w:rsidRPr="00B81A51">
        <w:rPr>
          <w:rFonts w:ascii="Arial" w:eastAsia="Times New Roman" w:hAnsi="Arial" w:cs="Arial"/>
          <w:sz w:val="19"/>
          <w:szCs w:val="19"/>
        </w:rPr>
        <w:t>– we will post them</w:t>
      </w:r>
      <w:r w:rsidR="00E30DCF">
        <w:rPr>
          <w:rFonts w:ascii="Arial" w:eastAsia="Times New Roman" w:hAnsi="Arial" w:cs="Arial"/>
          <w:sz w:val="19"/>
          <w:szCs w:val="19"/>
        </w:rPr>
        <w:t>.</w:t>
      </w:r>
    </w:p>
    <w:p w14:paraId="75306267" w14:textId="06998D6F" w:rsidR="004757C0" w:rsidRPr="0047314F" w:rsidRDefault="0047314F" w:rsidP="0047314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C</w:t>
      </w:r>
      <w:r w:rsidR="004757C0" w:rsidRPr="0047314F">
        <w:rPr>
          <w:rFonts w:ascii="Arial" w:eastAsia="Times New Roman" w:hAnsi="Arial" w:cs="Arial"/>
          <w:sz w:val="19"/>
          <w:szCs w:val="19"/>
        </w:rPr>
        <w:t xml:space="preserve">laus </w:t>
      </w:r>
      <w:r w:rsidRPr="00972789">
        <w:rPr>
          <w:rFonts w:ascii="Arial" w:eastAsia="Times New Roman" w:hAnsi="Arial" w:cs="Arial"/>
          <w:sz w:val="19"/>
          <w:szCs w:val="19"/>
        </w:rPr>
        <w:t>Wawrzinek</w:t>
      </w:r>
      <w:r w:rsidRPr="0047314F">
        <w:rPr>
          <w:rFonts w:ascii="Arial" w:eastAsia="Times New Roman" w:hAnsi="Arial" w:cs="Arial"/>
          <w:sz w:val="19"/>
          <w:szCs w:val="19"/>
        </w:rPr>
        <w:t xml:space="preserve"> </w:t>
      </w:r>
      <w:r w:rsidR="004757C0" w:rsidRPr="0047314F">
        <w:rPr>
          <w:rFonts w:ascii="Arial" w:eastAsia="Times New Roman" w:hAnsi="Arial" w:cs="Arial"/>
          <w:sz w:val="19"/>
          <w:szCs w:val="19"/>
        </w:rPr>
        <w:t xml:space="preserve">– </w:t>
      </w:r>
      <w:r w:rsidR="00216A42">
        <w:rPr>
          <w:rFonts w:ascii="Arial" w:eastAsia="Times New Roman" w:hAnsi="Arial" w:cs="Arial"/>
          <w:sz w:val="19"/>
          <w:szCs w:val="19"/>
        </w:rPr>
        <w:t xml:space="preserve">Suggested using zoom. Andy Savastino – discussed pros and cons. </w:t>
      </w:r>
    </w:p>
    <w:p w14:paraId="51E31675" w14:textId="5C3BF29E" w:rsidR="009C10DA" w:rsidRPr="009C10DA" w:rsidRDefault="004757C0" w:rsidP="004757C0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757C0">
        <w:rPr>
          <w:rFonts w:ascii="Arial" w:eastAsia="Times New Roman" w:hAnsi="Arial" w:cs="Arial"/>
          <w:sz w:val="19"/>
          <w:szCs w:val="19"/>
        </w:rPr>
        <w:t>Carol – wants to know how the EMC can connect and participate</w:t>
      </w:r>
    </w:p>
    <w:p w14:paraId="0FE15ACD" w14:textId="060A37BF" w:rsidR="009C10DA" w:rsidRPr="00130B84" w:rsidRDefault="009C10DA" w:rsidP="00130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6770"/>
      </w:tblGrid>
      <w:tr w:rsidR="009C10DA" w:rsidRPr="009C10DA" w14:paraId="4C38E0CC" w14:textId="77777777" w:rsidTr="009C10DA">
        <w:tc>
          <w:tcPr>
            <w:tcW w:w="2898" w:type="dxa"/>
            <w:hideMark/>
          </w:tcPr>
          <w:p w14:paraId="53652B36" w14:textId="77777777" w:rsidR="009C10DA" w:rsidRPr="009C10DA" w:rsidRDefault="009C10DA" w:rsidP="009C10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10DA">
              <w:rPr>
                <w:rFonts w:ascii="Arial" w:eastAsia="Times New Roman" w:hAnsi="Arial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14:paraId="6B378E0E" w14:textId="60555AA0" w:rsidR="009C10DA" w:rsidRPr="009C10DA" w:rsidRDefault="009C10DA" w:rsidP="009C10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10DA">
              <w:rPr>
                <w:rFonts w:ascii="Arial" w:eastAsia="Times New Roman" w:hAnsi="Arial" w:cs="Arial"/>
                <w:sz w:val="19"/>
                <w:szCs w:val="19"/>
              </w:rPr>
              <w:t>DATE:</w:t>
            </w:r>
            <w:r w:rsidRPr="009C10DA">
              <w:rPr>
                <w:rFonts w:ascii="Arial" w:eastAsia="Times New Roman" w:hAnsi="Arial" w:cs="Arial"/>
                <w:sz w:val="19"/>
                <w:szCs w:val="19"/>
              </w:rPr>
              <w:tab/>
              <w:t xml:space="preserve">Wednesday, </w:t>
            </w:r>
            <w:r w:rsidR="0032725C">
              <w:rPr>
                <w:rFonts w:ascii="Arial" w:eastAsia="Times New Roman" w:hAnsi="Arial" w:cs="Arial"/>
                <w:sz w:val="19"/>
                <w:szCs w:val="19"/>
              </w:rPr>
              <w:t>June 10,</w:t>
            </w:r>
            <w:r w:rsidRPr="009C10DA">
              <w:rPr>
                <w:rFonts w:ascii="Arial" w:eastAsia="Times New Roman" w:hAnsi="Arial" w:cs="Arial"/>
                <w:sz w:val="19"/>
                <w:szCs w:val="19"/>
              </w:rPr>
              <w:t xml:space="preserve"> 2020</w:t>
            </w:r>
          </w:p>
          <w:p w14:paraId="4D51AE50" w14:textId="32B5C6F5" w:rsidR="009C10DA" w:rsidRPr="009C10DA" w:rsidRDefault="009C10DA" w:rsidP="009C10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10DA">
              <w:rPr>
                <w:rFonts w:ascii="Arial" w:eastAsia="Times New Roman" w:hAnsi="Arial" w:cs="Arial"/>
                <w:sz w:val="19"/>
                <w:szCs w:val="19"/>
              </w:rPr>
              <w:t>TIME:</w:t>
            </w:r>
            <w:r w:rsidRPr="009C10DA">
              <w:rPr>
                <w:rFonts w:ascii="Arial" w:eastAsia="Times New Roman" w:hAnsi="Arial" w:cs="Arial"/>
                <w:sz w:val="19"/>
                <w:szCs w:val="19"/>
              </w:rPr>
              <w:tab/>
              <w:t>4:00 pm</w:t>
            </w:r>
            <w:r w:rsidR="0032725C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336B48">
              <w:rPr>
                <w:rFonts w:ascii="Arial" w:eastAsia="Times New Roman" w:hAnsi="Arial" w:cs="Arial"/>
                <w:sz w:val="19"/>
                <w:szCs w:val="19"/>
              </w:rPr>
              <w:t>to 6:00 pm</w:t>
            </w:r>
          </w:p>
          <w:p w14:paraId="7A092F23" w14:textId="703F42BD" w:rsidR="009C10DA" w:rsidRPr="009C10DA" w:rsidRDefault="009C10DA" w:rsidP="00336B4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10D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PLACE:</w:t>
            </w:r>
            <w:r w:rsidRPr="009C10DA"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="00336B48">
              <w:rPr>
                <w:rFonts w:ascii="Arial" w:eastAsia="Times New Roman" w:hAnsi="Arial" w:cs="Arial"/>
                <w:sz w:val="19"/>
                <w:szCs w:val="19"/>
              </w:rPr>
              <w:t>Location Pending</w:t>
            </w:r>
          </w:p>
          <w:p w14:paraId="4D623931" w14:textId="77777777" w:rsidR="009C10DA" w:rsidRPr="009C10DA" w:rsidRDefault="009C10DA" w:rsidP="009C10DA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9C10DA" w:rsidRPr="009C10DA" w14:paraId="0F656CFE" w14:textId="77777777" w:rsidTr="009C10DA">
        <w:tc>
          <w:tcPr>
            <w:tcW w:w="2898" w:type="dxa"/>
          </w:tcPr>
          <w:p w14:paraId="3D14BD56" w14:textId="77777777" w:rsidR="009C10DA" w:rsidRPr="009C10DA" w:rsidRDefault="009C10DA" w:rsidP="009C10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14:paraId="5FB0742B" w14:textId="77777777" w:rsidR="009C10DA" w:rsidRPr="009C10DA" w:rsidRDefault="009C10DA" w:rsidP="009C10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4112F7CF" w14:textId="040FA837" w:rsidR="009C10DA" w:rsidRDefault="009C10DA" w:rsidP="009C10DA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C10DA">
        <w:rPr>
          <w:rFonts w:ascii="Arial" w:eastAsia="Times New Roman" w:hAnsi="Arial" w:cs="Arial"/>
          <w:sz w:val="19"/>
          <w:szCs w:val="19"/>
        </w:rPr>
        <w:t xml:space="preserve">The meeting was adjourned at </w:t>
      </w:r>
      <w:r w:rsidR="00336B48">
        <w:rPr>
          <w:rFonts w:ascii="Arial" w:eastAsia="Times New Roman" w:hAnsi="Arial" w:cs="Arial"/>
          <w:sz w:val="19"/>
          <w:szCs w:val="19"/>
        </w:rPr>
        <w:t>5:55</w:t>
      </w:r>
      <w:r w:rsidRPr="009C10DA">
        <w:rPr>
          <w:rFonts w:ascii="Arial" w:eastAsia="Times New Roman" w:hAnsi="Arial" w:cs="Arial"/>
          <w:sz w:val="19"/>
          <w:szCs w:val="19"/>
        </w:rPr>
        <w:t xml:space="preserve"> pm</w:t>
      </w:r>
      <w:r w:rsidR="00130B84">
        <w:rPr>
          <w:rFonts w:ascii="Arial" w:eastAsia="Times New Roman" w:hAnsi="Arial" w:cs="Arial"/>
          <w:sz w:val="19"/>
          <w:szCs w:val="19"/>
        </w:rPr>
        <w:t>.</w:t>
      </w:r>
    </w:p>
    <w:p w14:paraId="369B374B" w14:textId="472C2837" w:rsidR="00130B84" w:rsidRPr="00130B84" w:rsidRDefault="00130B84" w:rsidP="00130B84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*Action Items. </w:t>
      </w:r>
    </w:p>
    <w:p w14:paraId="05CBE033" w14:textId="05281ECC" w:rsidR="003822AC" w:rsidRDefault="00F6730B"/>
    <w:sectPr w:rsidR="003822A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C6A9" w14:textId="77777777" w:rsidR="003666B3" w:rsidRDefault="003666B3" w:rsidP="007D3D7F">
      <w:pPr>
        <w:spacing w:after="0" w:line="240" w:lineRule="auto"/>
      </w:pPr>
      <w:r>
        <w:separator/>
      </w:r>
    </w:p>
  </w:endnote>
  <w:endnote w:type="continuationSeparator" w:id="0">
    <w:p w14:paraId="37924035" w14:textId="77777777" w:rsidR="003666B3" w:rsidRDefault="003666B3" w:rsidP="007D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0307" w14:textId="77777777" w:rsidR="003666B3" w:rsidRDefault="003666B3" w:rsidP="007D3D7F">
      <w:pPr>
        <w:spacing w:after="0" w:line="240" w:lineRule="auto"/>
      </w:pPr>
      <w:r>
        <w:separator/>
      </w:r>
    </w:p>
  </w:footnote>
  <w:footnote w:type="continuationSeparator" w:id="0">
    <w:p w14:paraId="158290AB" w14:textId="77777777" w:rsidR="003666B3" w:rsidRDefault="003666B3" w:rsidP="007D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F707" w14:textId="2CDFA606" w:rsidR="007D3D7F" w:rsidRDefault="007D3D7F" w:rsidP="007D3D7F">
    <w:pPr>
      <w:pStyle w:val="Header"/>
      <w:jc w:val="right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E08"/>
    <w:multiLevelType w:val="hybridMultilevel"/>
    <w:tmpl w:val="C732569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9FC3139"/>
    <w:multiLevelType w:val="hybridMultilevel"/>
    <w:tmpl w:val="DEB44A7E"/>
    <w:lvl w:ilvl="0" w:tplc="E410DD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77E4"/>
    <w:multiLevelType w:val="hybridMultilevel"/>
    <w:tmpl w:val="EC54FA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0FA02F37"/>
    <w:multiLevelType w:val="hybridMultilevel"/>
    <w:tmpl w:val="2D9E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F3C29"/>
    <w:multiLevelType w:val="hybridMultilevel"/>
    <w:tmpl w:val="889A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1E0B6B"/>
    <w:multiLevelType w:val="hybridMultilevel"/>
    <w:tmpl w:val="EDAC9A74"/>
    <w:lvl w:ilvl="0" w:tplc="4080F8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7DD"/>
    <w:multiLevelType w:val="hybridMultilevel"/>
    <w:tmpl w:val="D1DC6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086EBF"/>
    <w:multiLevelType w:val="hybridMultilevel"/>
    <w:tmpl w:val="6E449036"/>
    <w:lvl w:ilvl="0" w:tplc="F412094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C5798"/>
    <w:multiLevelType w:val="hybridMultilevel"/>
    <w:tmpl w:val="5E78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6D0D20"/>
    <w:multiLevelType w:val="hybridMultilevel"/>
    <w:tmpl w:val="91085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9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A"/>
    <w:rsid w:val="000475EC"/>
    <w:rsid w:val="0005023B"/>
    <w:rsid w:val="000773DB"/>
    <w:rsid w:val="000826C4"/>
    <w:rsid w:val="000B1757"/>
    <w:rsid w:val="000C76E8"/>
    <w:rsid w:val="000D535F"/>
    <w:rsid w:val="001045AD"/>
    <w:rsid w:val="0010652B"/>
    <w:rsid w:val="00121FF2"/>
    <w:rsid w:val="00130B84"/>
    <w:rsid w:val="00133E28"/>
    <w:rsid w:val="0015337D"/>
    <w:rsid w:val="001717B6"/>
    <w:rsid w:val="001932E1"/>
    <w:rsid w:val="001974E2"/>
    <w:rsid w:val="001A3A45"/>
    <w:rsid w:val="001B2F10"/>
    <w:rsid w:val="001B7B99"/>
    <w:rsid w:val="001E56C9"/>
    <w:rsid w:val="001E5EE8"/>
    <w:rsid w:val="001F21D5"/>
    <w:rsid w:val="00210FFB"/>
    <w:rsid w:val="00216A42"/>
    <w:rsid w:val="002522B5"/>
    <w:rsid w:val="002644D9"/>
    <w:rsid w:val="00292F38"/>
    <w:rsid w:val="002A6350"/>
    <w:rsid w:val="0032725C"/>
    <w:rsid w:val="00331832"/>
    <w:rsid w:val="00332B4C"/>
    <w:rsid w:val="0033381A"/>
    <w:rsid w:val="00336433"/>
    <w:rsid w:val="00336B48"/>
    <w:rsid w:val="00343F0C"/>
    <w:rsid w:val="00355237"/>
    <w:rsid w:val="003561EE"/>
    <w:rsid w:val="00356AB5"/>
    <w:rsid w:val="003666B3"/>
    <w:rsid w:val="003808F7"/>
    <w:rsid w:val="0038603B"/>
    <w:rsid w:val="003941E1"/>
    <w:rsid w:val="00397ABF"/>
    <w:rsid w:val="003B2A5B"/>
    <w:rsid w:val="003F5E29"/>
    <w:rsid w:val="003F64E3"/>
    <w:rsid w:val="0040603E"/>
    <w:rsid w:val="00407DCF"/>
    <w:rsid w:val="00414B03"/>
    <w:rsid w:val="00425677"/>
    <w:rsid w:val="0047314F"/>
    <w:rsid w:val="004757C0"/>
    <w:rsid w:val="00477E77"/>
    <w:rsid w:val="00493360"/>
    <w:rsid w:val="004E353D"/>
    <w:rsid w:val="004E5830"/>
    <w:rsid w:val="00514F73"/>
    <w:rsid w:val="00540BC6"/>
    <w:rsid w:val="00540C7A"/>
    <w:rsid w:val="0056071A"/>
    <w:rsid w:val="00566239"/>
    <w:rsid w:val="00575CDF"/>
    <w:rsid w:val="005924D8"/>
    <w:rsid w:val="00595C3D"/>
    <w:rsid w:val="005A451D"/>
    <w:rsid w:val="005A75E4"/>
    <w:rsid w:val="005B02F3"/>
    <w:rsid w:val="005C45D4"/>
    <w:rsid w:val="00600405"/>
    <w:rsid w:val="006345BE"/>
    <w:rsid w:val="00661D1C"/>
    <w:rsid w:val="00681212"/>
    <w:rsid w:val="006B6BC4"/>
    <w:rsid w:val="006C0191"/>
    <w:rsid w:val="006C071E"/>
    <w:rsid w:val="006C4DE6"/>
    <w:rsid w:val="006D14FA"/>
    <w:rsid w:val="006D27F6"/>
    <w:rsid w:val="006E5C26"/>
    <w:rsid w:val="006F7627"/>
    <w:rsid w:val="007043EF"/>
    <w:rsid w:val="00726B68"/>
    <w:rsid w:val="00730E52"/>
    <w:rsid w:val="00730F5B"/>
    <w:rsid w:val="00750394"/>
    <w:rsid w:val="00757E16"/>
    <w:rsid w:val="00770F7C"/>
    <w:rsid w:val="007A1605"/>
    <w:rsid w:val="007A3109"/>
    <w:rsid w:val="007B7218"/>
    <w:rsid w:val="007D3D7F"/>
    <w:rsid w:val="007D411E"/>
    <w:rsid w:val="007E065B"/>
    <w:rsid w:val="007F497E"/>
    <w:rsid w:val="008014CE"/>
    <w:rsid w:val="00835FB2"/>
    <w:rsid w:val="008A6B45"/>
    <w:rsid w:val="008C6E20"/>
    <w:rsid w:val="008D6E53"/>
    <w:rsid w:val="00907B73"/>
    <w:rsid w:val="00915BD6"/>
    <w:rsid w:val="009372AC"/>
    <w:rsid w:val="00940453"/>
    <w:rsid w:val="00972789"/>
    <w:rsid w:val="0098708E"/>
    <w:rsid w:val="009C10DA"/>
    <w:rsid w:val="009E31FC"/>
    <w:rsid w:val="009F19D4"/>
    <w:rsid w:val="009F2D21"/>
    <w:rsid w:val="009F5B0D"/>
    <w:rsid w:val="009F6632"/>
    <w:rsid w:val="00A20765"/>
    <w:rsid w:val="00B00C73"/>
    <w:rsid w:val="00B20076"/>
    <w:rsid w:val="00B2346F"/>
    <w:rsid w:val="00B25B38"/>
    <w:rsid w:val="00B462B5"/>
    <w:rsid w:val="00B50747"/>
    <w:rsid w:val="00B547CA"/>
    <w:rsid w:val="00B60826"/>
    <w:rsid w:val="00B77D1C"/>
    <w:rsid w:val="00B81A51"/>
    <w:rsid w:val="00B81D24"/>
    <w:rsid w:val="00B83242"/>
    <w:rsid w:val="00B86D05"/>
    <w:rsid w:val="00BA0E77"/>
    <w:rsid w:val="00BB7308"/>
    <w:rsid w:val="00BE3A6E"/>
    <w:rsid w:val="00C35F6D"/>
    <w:rsid w:val="00C43628"/>
    <w:rsid w:val="00C533AC"/>
    <w:rsid w:val="00C660E4"/>
    <w:rsid w:val="00C71D75"/>
    <w:rsid w:val="00C813D9"/>
    <w:rsid w:val="00C93102"/>
    <w:rsid w:val="00CC0816"/>
    <w:rsid w:val="00CC4B29"/>
    <w:rsid w:val="00CC72D5"/>
    <w:rsid w:val="00CD42E8"/>
    <w:rsid w:val="00CE2625"/>
    <w:rsid w:val="00D263C7"/>
    <w:rsid w:val="00D31DB1"/>
    <w:rsid w:val="00D71D0C"/>
    <w:rsid w:val="00D73322"/>
    <w:rsid w:val="00D85B34"/>
    <w:rsid w:val="00DB03B7"/>
    <w:rsid w:val="00DC236D"/>
    <w:rsid w:val="00DE4B06"/>
    <w:rsid w:val="00E233A9"/>
    <w:rsid w:val="00E30DCF"/>
    <w:rsid w:val="00E41B70"/>
    <w:rsid w:val="00E4756C"/>
    <w:rsid w:val="00E8522B"/>
    <w:rsid w:val="00E86B48"/>
    <w:rsid w:val="00EB43DA"/>
    <w:rsid w:val="00EB5EA1"/>
    <w:rsid w:val="00EC3113"/>
    <w:rsid w:val="00F045C1"/>
    <w:rsid w:val="00F10417"/>
    <w:rsid w:val="00F134BD"/>
    <w:rsid w:val="00F25B4B"/>
    <w:rsid w:val="00F27A78"/>
    <w:rsid w:val="00F31370"/>
    <w:rsid w:val="00F32ED6"/>
    <w:rsid w:val="00F5376A"/>
    <w:rsid w:val="00F56305"/>
    <w:rsid w:val="00F5798D"/>
    <w:rsid w:val="00F6730B"/>
    <w:rsid w:val="00FB2FC5"/>
    <w:rsid w:val="00FE4C08"/>
    <w:rsid w:val="00FE7BF3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254FFD"/>
  <w15:chartTrackingRefBased/>
  <w15:docId w15:val="{4866491A-F9AF-41B9-B14C-537EDAD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7F"/>
  </w:style>
  <w:style w:type="paragraph" w:styleId="Footer">
    <w:name w:val="footer"/>
    <w:basedOn w:val="Normal"/>
    <w:link w:val="Foot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7F"/>
  </w:style>
  <w:style w:type="character" w:styleId="Hyperlink">
    <w:name w:val="Hyperlink"/>
    <w:basedOn w:val="DefaultParagraphFont"/>
    <w:uiPriority w:val="99"/>
    <w:unhideWhenUsed/>
    <w:rsid w:val="00292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imateactionkc.mindmixer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kcmo.org/manager/dayveiw-large1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A0CF6208214583F5D125D50107DB" ma:contentTypeVersion="12" ma:contentTypeDescription="Create a new document." ma:contentTypeScope="" ma:versionID="95c39fbc31c26382bb06847030ff7033">
  <xsd:schema xmlns:xsd="http://www.w3.org/2001/XMLSchema" xmlns:xs="http://www.w3.org/2001/XMLSchema" xmlns:p="http://schemas.microsoft.com/office/2006/metadata/properties" xmlns:ns3="a0791069-e223-4e22-aeb5-79c7a0bf280d" xmlns:ns4="b9421f4c-d126-4400-9a67-4bc489b83b50" targetNamespace="http://schemas.microsoft.com/office/2006/metadata/properties" ma:root="true" ma:fieldsID="ef04c9a7e8a5e20838ea0e126117be73" ns3:_="" ns4:_="">
    <xsd:import namespace="a0791069-e223-4e22-aeb5-79c7a0bf280d"/>
    <xsd:import namespace="b9421f4c-d126-4400-9a67-4bc489b83b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91069-e223-4e22-aeb5-79c7a0bf2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1f4c-d126-4400-9a67-4bc489b83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36EA-CBB8-418B-8C1F-6B9044761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47079-5245-4DF1-836F-A4FFC4A42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FD5DF-2F2D-4620-8033-FEB930BDD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91069-e223-4e22-aeb5-79c7a0bf280d"/>
    <ds:schemaRef ds:uri="b9421f4c-d126-4400-9a67-4bc489b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3D48B-6463-4C0C-BFD6-9A4F9711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Willis</dc:creator>
  <cp:keywords/>
  <dc:description/>
  <cp:lastModifiedBy>Rachel Willis</cp:lastModifiedBy>
  <cp:revision>4</cp:revision>
  <dcterms:created xsi:type="dcterms:W3CDTF">2020-05-15T15:02:00Z</dcterms:created>
  <dcterms:modified xsi:type="dcterms:W3CDTF">2020-06-11T19:39:00Z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0x0101007F88A0CF6208214583F5D125D50107DB</vt:lpwstr>
  </property>
</Properties>
</file>